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674"/>
        <w:gridCol w:w="3750"/>
      </w:tblGrid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Руководителю ____________________________________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ЗАЯВЛЕНИЕ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о предост</w:t>
            </w:r>
            <w:r w:rsidR="00621EBB" w:rsidRPr="00621EBB">
              <w:rPr>
                <w:rFonts w:ascii="Times New Roman" w:hAnsi="Times New Roman" w:cs="Times New Roman"/>
              </w:rPr>
              <w:t>авлении государственной услуги «</w:t>
            </w:r>
            <w:r w:rsidRPr="000D7358">
              <w:rPr>
                <w:rFonts w:ascii="Times New Roman" w:hAnsi="Times New Roman" w:cs="Times New Roman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</w:t>
            </w:r>
            <w:r w:rsidR="00621EBB" w:rsidRPr="00621EBB">
              <w:rPr>
                <w:rFonts w:ascii="Times New Roman" w:hAnsi="Times New Roman" w:cs="Times New Roman"/>
              </w:rPr>
              <w:t>ограмму дошкольного образования»</w:t>
            </w:r>
            <w:r w:rsidRPr="000D7358">
              <w:rPr>
                <w:rFonts w:ascii="Times New Roman" w:hAnsi="Times New Roman" w:cs="Times New Roman"/>
              </w:rPr>
              <w:t xml:space="preserve"> в государственных и муниципальных образовательных организациях, находящихся на территории Кировской области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(указывается муниципальное образование)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Прошу предоставить компенсацию платы, взимаемой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9070" w:type="dxa"/>
            <w:gridSpan w:val="3"/>
            <w:vAlign w:val="center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Номер телефона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lastRenderedPageBreak/>
              <w:t>Статус заявителя: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5320" w:type="dxa"/>
            <w:gridSpan w:val="2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7358">
              <w:rPr>
                <w:rFonts w:ascii="Times New Roman" w:hAnsi="Times New Roman" w:cs="Times New Roman"/>
              </w:rPr>
              <w:t>получающий</w:t>
            </w:r>
            <w:proofErr w:type="gramEnd"/>
            <w:r w:rsidRPr="000D7358">
              <w:rPr>
                <w:rFonts w:ascii="Times New Roman" w:hAnsi="Times New Roman" w:cs="Times New Roman"/>
              </w:rPr>
              <w:t xml:space="preserve"> меру социальной поддержки в виде</w:t>
            </w:r>
          </w:p>
        </w:tc>
        <w:tc>
          <w:tcPr>
            <w:tcW w:w="3750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(указать меру поддержки)</w:t>
            </w:r>
          </w:p>
        </w:tc>
      </w:tr>
      <w:tr w:rsidR="000D7358" w:rsidRPr="000D7358">
        <w:tc>
          <w:tcPr>
            <w:tcW w:w="9070" w:type="dxa"/>
            <w:gridSpan w:val="3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0D7358" w:rsidRPr="000D7358">
        <w:tc>
          <w:tcPr>
            <w:tcW w:w="4646" w:type="dxa"/>
            <w:vAlign w:val="bottom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9070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Мой сын (моя дочь, подопечный) является единственным (вторым, третьим и последующим) ребенком в семь</w:t>
            </w:r>
            <w:r w:rsidR="00621EBB" w:rsidRPr="00621EBB">
              <w:rPr>
                <w:rFonts w:ascii="Times New Roman" w:hAnsi="Times New Roman" w:cs="Times New Roman"/>
              </w:rPr>
              <w:t>е</w:t>
            </w:r>
            <w:r w:rsidRPr="000D7358">
              <w:rPr>
                <w:rFonts w:ascii="Times New Roman" w:hAnsi="Times New Roman" w:cs="Times New Roman"/>
              </w:rPr>
              <w:t>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Сведения о других членах семьи для определения размера компенсации и критерия нуждаемости в соответствии с </w:t>
            </w:r>
            <w:hyperlink r:id="rId4" w:history="1">
              <w:r w:rsidRPr="000D7358">
                <w:rPr>
                  <w:rFonts w:ascii="Times New Roman" w:hAnsi="Times New Roman" w:cs="Times New Roman"/>
                </w:rPr>
                <w:t>частью 5 статьи 65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Федерации":</w:t>
            </w: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907"/>
        <w:gridCol w:w="992"/>
        <w:gridCol w:w="1276"/>
        <w:gridCol w:w="1020"/>
        <w:gridCol w:w="1984"/>
        <w:gridCol w:w="1077"/>
      </w:tblGrid>
      <w:tr w:rsidR="000D7358" w:rsidRPr="000D7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621EBB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BB">
              <w:rPr>
                <w:rFonts w:ascii="Times New Roman" w:hAnsi="Times New Roman" w:cs="Times New Roman"/>
              </w:rPr>
              <w:t>№</w:t>
            </w:r>
            <w:r w:rsidR="000D7358" w:rsidRPr="000D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7358" w:rsidRPr="000D73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0D7358" w:rsidRPr="000D7358">
              <w:rPr>
                <w:rFonts w:ascii="Times New Roman" w:hAnsi="Times New Roman" w:cs="Times New Roman"/>
              </w:rPr>
              <w:t>/</w:t>
            </w:r>
            <w:proofErr w:type="spellStart"/>
            <w:r w:rsidR="000D7358" w:rsidRPr="000D73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358">
              <w:rPr>
                <w:rFonts w:ascii="Times New Roman" w:hAnsi="Times New Roman" w:cs="Times New Roman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СНИЛС</w:t>
            </w:r>
          </w:p>
        </w:tc>
      </w:tr>
      <w:tr w:rsidR="000D7358" w:rsidRPr="000D7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D7358" w:rsidRPr="000D7358">
        <w:tc>
          <w:tcPr>
            <w:tcW w:w="9070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Выплату компенсации прошу перечислять на счет 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D7358" w:rsidRPr="000D7358" w:rsidRDefault="00621EBB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BB">
              <w:rPr>
                <w:rFonts w:ascii="Times New Roman" w:hAnsi="Times New Roman" w:cs="Times New Roman"/>
              </w:rPr>
              <w:t>(банковские реквизиты (№</w:t>
            </w:r>
            <w:r w:rsidR="000D7358" w:rsidRPr="000D7358">
              <w:rPr>
                <w:rFonts w:ascii="Times New Roman" w:hAnsi="Times New Roman" w:cs="Times New Roman"/>
              </w:rPr>
              <w:t xml:space="preserve"> счета, наименование кредитной организации))</w:t>
            </w:r>
          </w:p>
          <w:p w:rsid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EBB" w:rsidRPr="000D7358" w:rsidRDefault="00621EBB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lastRenderedPageBreak/>
              <w:t>К заявлению прилагаю:</w:t>
            </w: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840"/>
        <w:gridCol w:w="1784"/>
        <w:gridCol w:w="434"/>
        <w:gridCol w:w="2673"/>
        <w:gridCol w:w="1077"/>
      </w:tblGrid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Сведения о доходах семьи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и их перевод на русский язык (если опека (попечительство) установлена на территории иностранного государства)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Трудовую книжку, либо сведения о трудовой деятельности в соответствии со </w:t>
            </w:r>
            <w:hyperlink r:id="rId5" w:history="1">
              <w:r w:rsidRPr="000D7358">
                <w:rPr>
                  <w:rFonts w:ascii="Times New Roman" w:hAnsi="Times New Roman" w:cs="Times New Roman"/>
                </w:rPr>
                <w:t>статьей 66.1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Трудового кодекса Российской Федерации, либо иной документ, подтверждающий прекращение трудовой деятельности (для неработающих родителей (законных представителей) детей)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Справку или удостоверение, выданные многодетной малообеспеченной семье Кировской области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Акт органа местного самоуправления об установлении над ребенком опеки (попечительства)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Свидетельство о рождении ребенка (детей) либо документ (сведения), подтверждающи</w:t>
            </w:r>
            <w:proofErr w:type="gramStart"/>
            <w:r w:rsidRPr="000D735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D7358">
              <w:rPr>
                <w:rFonts w:ascii="Times New Roman" w:hAnsi="Times New Roman" w:cs="Times New Roman"/>
              </w:rPr>
              <w:t>ие</w:t>
            </w:r>
            <w:proofErr w:type="spellEnd"/>
            <w:r w:rsidRPr="000D7358">
              <w:rPr>
                <w:rFonts w:ascii="Times New Roman" w:hAnsi="Times New Roman" w:cs="Times New Roman"/>
              </w:rPr>
              <w:t>) факт государственной регистрации рождения ребенка (детей)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Свидетельство о заключении (расторжении) брака либо документ (сведения), подтверждающи</w:t>
            </w:r>
            <w:proofErr w:type="gramStart"/>
            <w:r w:rsidRPr="000D735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D7358">
              <w:rPr>
                <w:rFonts w:ascii="Times New Roman" w:hAnsi="Times New Roman" w:cs="Times New Roman"/>
              </w:rPr>
              <w:t>ие</w:t>
            </w:r>
            <w:proofErr w:type="spellEnd"/>
            <w:r w:rsidRPr="000D7358">
              <w:rPr>
                <w:rFonts w:ascii="Times New Roman" w:hAnsi="Times New Roman" w:cs="Times New Roman"/>
              </w:rPr>
              <w:t xml:space="preserve">) факт государственной регистрации заключения (расторжения) брака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Справку (сведения) органа записи актов гражданского состояния (ЗАГС) об </w:t>
            </w:r>
            <w:r w:rsidRPr="000D7358">
              <w:rPr>
                <w:rFonts w:ascii="Times New Roman" w:hAnsi="Times New Roman" w:cs="Times New Roman"/>
              </w:rPr>
              <w:lastRenderedPageBreak/>
              <w:t xml:space="preserve">основании внесения в свидетельство о рождении ребенка сведений об отце (на ребенка одинокой матери)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lastRenderedPageBreak/>
              <w:t>Свидетельство о смерти супруга (супруги) либо документ (сведения), подтверждающи</w:t>
            </w:r>
            <w:proofErr w:type="gramStart"/>
            <w:r w:rsidRPr="000D735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0D7358">
              <w:rPr>
                <w:rFonts w:ascii="Times New Roman" w:hAnsi="Times New Roman" w:cs="Times New Roman"/>
              </w:rPr>
              <w:t>ие</w:t>
            </w:r>
            <w:proofErr w:type="spellEnd"/>
            <w:r w:rsidRPr="000D7358">
              <w:rPr>
                <w:rFonts w:ascii="Times New Roman" w:hAnsi="Times New Roman" w:cs="Times New Roman"/>
              </w:rPr>
              <w:t xml:space="preserve">) факт государственной регистрации смерти супруга (супруги) (в случае смерти супруга(и))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Сведения об изменении фамилии, имени или отчества для лиц, изменивших фамилию, имя или отчество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 xml:space="preserve"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358">
              <w:rPr>
                <w:rFonts w:ascii="Times New Roman" w:hAnsi="Times New Roman" w:cs="Times New Roman"/>
              </w:rPr>
              <w:t xml:space="preserve">Документы (сведения)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0D7358">
        <w:tc>
          <w:tcPr>
            <w:tcW w:w="9070" w:type="dxa"/>
            <w:gridSpan w:val="6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358">
              <w:rPr>
                <w:rFonts w:ascii="Times New Roman" w:hAnsi="Times New Roman" w:cs="Times New Roman"/>
              </w:rPr>
              <w:t>В случае наступления обстоятельств, влияющих на изменение размера компенсации, прекращение ее выплаты (смерть, лишение родительских прав родителей (или одного из них), сведения об ограничении родителей в родительских правах (или одного из них), прекращение опеки (попечительства) и другое), обязуюсь проинформировать об этом не позднее чем в месячный срок с даты возникновения таких обстоятельств и представить соответствующие документы.</w:t>
            </w:r>
            <w:proofErr w:type="gramEnd"/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За достоверность представленных документов несу персональную ответственность.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Против проверки представленных мной сведений не возражаю.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Предупрежде</w:t>
            </w:r>
            <w:proofErr w:type="gramStart"/>
            <w:r w:rsidRPr="000D7358">
              <w:rPr>
                <w:rFonts w:ascii="Times New Roman" w:hAnsi="Times New Roman" w:cs="Times New Roman"/>
              </w:rPr>
              <w:t>н(</w:t>
            </w:r>
            <w:proofErr w:type="gramEnd"/>
            <w:r w:rsidRPr="000D7358">
              <w:rPr>
                <w:rFonts w:ascii="Times New Roman" w:hAnsi="Times New Roman" w:cs="Times New Roman"/>
              </w:rPr>
              <w:t xml:space="preserve">а) об уголовной ответственности за мошенничество при получении выплат в соответствии со </w:t>
            </w:r>
            <w:hyperlink r:id="rId6" w:history="1">
              <w:r w:rsidRPr="000D7358">
                <w:rPr>
                  <w:rFonts w:ascii="Times New Roman" w:hAnsi="Times New Roman" w:cs="Times New Roman"/>
                  <w:color w:val="0000FF"/>
                </w:rPr>
                <w:t>статьей 159.2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Уголовного кодекса Российской Федерации.</w:t>
            </w:r>
          </w:p>
        </w:tc>
      </w:tr>
      <w:tr w:rsidR="000D7358" w:rsidRPr="000D7358">
        <w:tc>
          <w:tcPr>
            <w:tcW w:w="3103" w:type="dxa"/>
            <w:gridSpan w:val="2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 20___ г.</w:t>
            </w:r>
          </w:p>
        </w:tc>
        <w:tc>
          <w:tcPr>
            <w:tcW w:w="1784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83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________________________________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0D7358" w:rsidRPr="000D7358">
        <w:tc>
          <w:tcPr>
            <w:tcW w:w="9070" w:type="dxa"/>
            <w:gridSpan w:val="6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358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7" w:history="1">
              <w:r w:rsidRPr="000D7358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="00621EBB" w:rsidRPr="00621EBB">
              <w:rPr>
                <w:rFonts w:ascii="Times New Roman" w:hAnsi="Times New Roman" w:cs="Times New Roman"/>
              </w:rPr>
              <w:t xml:space="preserve"> от 27.07.2006 N 152-ФЗ «</w:t>
            </w:r>
            <w:r w:rsidRPr="000D7358">
              <w:rPr>
                <w:rFonts w:ascii="Times New Roman" w:hAnsi="Times New Roman" w:cs="Times New Roman"/>
              </w:rPr>
              <w:t>О п</w:t>
            </w:r>
            <w:r w:rsidR="00621EBB" w:rsidRPr="00621EBB">
              <w:rPr>
                <w:rFonts w:ascii="Times New Roman" w:hAnsi="Times New Roman" w:cs="Times New Roman"/>
              </w:rPr>
              <w:t>ерсональных данных»</w:t>
            </w:r>
            <w:r w:rsidRPr="000D7358">
              <w:rPr>
                <w:rFonts w:ascii="Times New Roman" w:hAnsi="Times New Roman" w:cs="Times New Roman"/>
              </w:rPr>
              <w:t xml:space="preserve">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(обновления, изменения), использования персональных данных с целью организации предоставления компенсации платы, взимаемой за присмотр и уход за детьми в образовательных организациях</w:t>
            </w:r>
            <w:proofErr w:type="gramEnd"/>
            <w:r w:rsidRPr="000D735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D7358">
              <w:rPr>
                <w:rFonts w:ascii="Times New Roman" w:hAnsi="Times New Roman" w:cs="Times New Roman"/>
              </w:rPr>
              <w:t>реализующих</w:t>
            </w:r>
            <w:proofErr w:type="gramEnd"/>
            <w:r w:rsidRPr="000D7358">
              <w:rPr>
                <w:rFonts w:ascii="Times New Roman" w:hAnsi="Times New Roman" w:cs="Times New Roman"/>
              </w:rPr>
              <w:t xml:space="preserve"> образовательную программу дошкольного образования.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Я ознакомле</w:t>
            </w:r>
            <w:proofErr w:type="gramStart"/>
            <w:r w:rsidRPr="000D7358">
              <w:rPr>
                <w:rFonts w:ascii="Times New Roman" w:hAnsi="Times New Roman" w:cs="Times New Roman"/>
              </w:rPr>
              <w:t>н(</w:t>
            </w:r>
            <w:proofErr w:type="gramEnd"/>
            <w:r w:rsidRPr="000D7358">
              <w:rPr>
                <w:rFonts w:ascii="Times New Roman" w:hAnsi="Times New Roman" w:cs="Times New Roman"/>
              </w:rPr>
              <w:t xml:space="preserve">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</w:t>
            </w:r>
            <w:hyperlink r:id="rId8" w:history="1">
              <w:r w:rsidRPr="000D7358">
                <w:rPr>
                  <w:rFonts w:ascii="Times New Roman" w:hAnsi="Times New Roman" w:cs="Times New Roman"/>
                </w:rPr>
                <w:t>пунктах 2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- </w:t>
            </w:r>
            <w:hyperlink r:id="rId9" w:history="1">
              <w:r w:rsidRPr="000D7358">
                <w:rPr>
                  <w:rFonts w:ascii="Times New Roman" w:hAnsi="Times New Roman" w:cs="Times New Roman"/>
                </w:rPr>
                <w:t>11 части 1 статьи 6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0D7358">
                <w:rPr>
                  <w:rFonts w:ascii="Times New Roman" w:hAnsi="Times New Roman" w:cs="Times New Roman"/>
                </w:rPr>
                <w:t>части 2 статьи 10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0D7358">
                <w:rPr>
                  <w:rFonts w:ascii="Times New Roman" w:hAnsi="Times New Roman" w:cs="Times New Roman"/>
                </w:rPr>
                <w:t>части 2 статьи 11</w:t>
              </w:r>
            </w:hyperlink>
            <w:r w:rsidRPr="000D7358">
              <w:rPr>
                <w:rFonts w:ascii="Times New Roman" w:hAnsi="Times New Roman" w:cs="Times New Roman"/>
              </w:rPr>
              <w:t xml:space="preserve"> </w:t>
            </w:r>
            <w:r w:rsidRPr="000D7358">
              <w:rPr>
                <w:rFonts w:ascii="Times New Roman" w:hAnsi="Times New Roman" w:cs="Times New Roman"/>
              </w:rPr>
              <w:lastRenderedPageBreak/>
              <w:t>Федерального</w:t>
            </w:r>
            <w:r w:rsidR="00621EBB" w:rsidRPr="00621EBB">
              <w:rPr>
                <w:rFonts w:ascii="Times New Roman" w:hAnsi="Times New Roman" w:cs="Times New Roman"/>
              </w:rPr>
              <w:t xml:space="preserve"> закона от 27.07.2006 N 152-ФЗ «О персональных данных»</w:t>
            </w:r>
            <w:r w:rsidRPr="000D7358">
              <w:rPr>
                <w:rFonts w:ascii="Times New Roman" w:hAnsi="Times New Roman" w:cs="Times New Roman"/>
              </w:rPr>
              <w:t>.</w:t>
            </w:r>
          </w:p>
        </w:tc>
      </w:tr>
      <w:tr w:rsidR="000D7358" w:rsidRPr="000D7358">
        <w:tc>
          <w:tcPr>
            <w:tcW w:w="2263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lastRenderedPageBreak/>
              <w:t>________________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58" w:type="dxa"/>
            <w:gridSpan w:val="3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/______________________/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749" w:type="dxa"/>
            <w:gridSpan w:val="2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"___" ___________ 20___ года</w:t>
            </w:r>
          </w:p>
        </w:tc>
      </w:tr>
      <w:tr w:rsidR="000D7358" w:rsidRPr="000D7358">
        <w:tc>
          <w:tcPr>
            <w:tcW w:w="9070" w:type="dxa"/>
            <w:gridSpan w:val="6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Расписка-уведомление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(заполняется специалистом)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Заявление и документы ____________________________________________________</w:t>
            </w: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0D7358" w:rsidRPr="000D735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0D7358" w:rsidRPr="000D735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D7358" w:rsidRPr="000D735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D7358" w:rsidRPr="000D7358">
        <w:tc>
          <w:tcPr>
            <w:tcW w:w="9070" w:type="dxa"/>
            <w:tcBorders>
              <w:top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(линия отреза)</w:t>
            </w:r>
          </w:p>
        </w:tc>
      </w:tr>
      <w:tr w:rsidR="000D7358" w:rsidRPr="000D7358">
        <w:tc>
          <w:tcPr>
            <w:tcW w:w="9070" w:type="dxa"/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Расписка-уведомление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(заполняется специалистом)</w:t>
            </w: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Заявление и документы ____________________________________________________</w:t>
            </w:r>
          </w:p>
        </w:tc>
      </w:tr>
    </w:tbl>
    <w:p w:rsidR="000D7358" w:rsidRPr="000D7358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0D7358" w:rsidRPr="000D735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0D7358" w:rsidRPr="000D7358" w:rsidTr="00621EB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35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D7358" w:rsidRPr="000D7358" w:rsidTr="00621EB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0D735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23CB" w:rsidRPr="00621EBB" w:rsidRDefault="009A23CB"/>
    <w:sectPr w:rsidR="009A23CB" w:rsidRPr="00621EBB" w:rsidSect="009A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7358"/>
    <w:rsid w:val="000D7358"/>
    <w:rsid w:val="00621EBB"/>
    <w:rsid w:val="009A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4&amp;dst=1224" TargetMode="External"/><Relationship Id="rId11" Type="http://schemas.openxmlformats.org/officeDocument/2006/relationships/hyperlink" Target="https://login.consultant.ru/link/?req=doc&amp;base=LAW&amp;n=482686&amp;dst=134" TargetMode="External"/><Relationship Id="rId5" Type="http://schemas.openxmlformats.org/officeDocument/2006/relationships/hyperlink" Target="https://login.consultant.ru/link/?req=doc&amp;base=LAW&amp;n=493279&amp;dst=2360" TargetMode="External"/><Relationship Id="rId10" Type="http://schemas.openxmlformats.org/officeDocument/2006/relationships/hyperlink" Target="https://login.consultant.ru/link/?req=doc&amp;base=LAW&amp;n=482686&amp;dst=100082" TargetMode="External"/><Relationship Id="rId4" Type="http://schemas.openxmlformats.org/officeDocument/2006/relationships/hyperlink" Target="https://login.consultant.ru/link/?req=doc&amp;base=LAW&amp;n=494980&amp;dst=101640" TargetMode="External"/><Relationship Id="rId9" Type="http://schemas.openxmlformats.org/officeDocument/2006/relationships/hyperlink" Target="https://login.consultant.ru/link/?req=doc&amp;base=LAW&amp;n=482686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a.v.poroshina</dc:creator>
  <cp:lastModifiedBy>a.v.poroshina</cp:lastModifiedBy>
  <cp:revision>2</cp:revision>
  <dcterms:created xsi:type="dcterms:W3CDTF">2025-01-20T08:49:00Z</dcterms:created>
  <dcterms:modified xsi:type="dcterms:W3CDTF">2025-01-20T08:54:00Z</dcterms:modified>
</cp:coreProperties>
</file>