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9" w:rsidRDefault="00430469" w:rsidP="002C1871">
      <w:pPr>
        <w:ind w:firstLine="356"/>
        <w:jc w:val="center"/>
        <w:rPr>
          <w:color w:val="FF0000"/>
        </w:rPr>
      </w:pPr>
    </w:p>
    <w:p w:rsidR="00430469" w:rsidRPr="00530957" w:rsidRDefault="00430469" w:rsidP="002C1871">
      <w:pPr>
        <w:ind w:firstLine="356"/>
        <w:jc w:val="center"/>
        <w:rPr>
          <w:b/>
        </w:rPr>
      </w:pPr>
      <w:r w:rsidRPr="00530957">
        <w:rPr>
          <w:b/>
        </w:rPr>
        <w:t>1.Пояснительная записка</w:t>
      </w:r>
    </w:p>
    <w:p w:rsidR="00725D7B" w:rsidRPr="00765232" w:rsidRDefault="00530957" w:rsidP="00765232">
      <w:pPr>
        <w:jc w:val="both"/>
      </w:pPr>
      <w:r>
        <w:rPr>
          <w:color w:val="FF0000"/>
        </w:rPr>
        <w:tab/>
      </w:r>
      <w:r w:rsidR="007235A3" w:rsidRPr="00004BE0">
        <w:t xml:space="preserve">Программа «Развитие </w:t>
      </w:r>
      <w:r w:rsidR="00DF0AFF" w:rsidRPr="00004BE0">
        <w:t>познавательных</w:t>
      </w:r>
      <w:r w:rsidR="007235A3" w:rsidRPr="00004BE0">
        <w:t xml:space="preserve"> способностей</w:t>
      </w:r>
      <w:r w:rsidR="00A112D4" w:rsidRPr="00004BE0">
        <w:t xml:space="preserve">» реализует </w:t>
      </w:r>
      <w:proofErr w:type="spellStart"/>
      <w:r w:rsidR="00A112D4" w:rsidRPr="00004BE0">
        <w:t>общеинтеллектуальное</w:t>
      </w:r>
      <w:proofErr w:type="spellEnd"/>
      <w:r w:rsidR="00A112D4" w:rsidRPr="00004BE0">
        <w:t xml:space="preserve"> </w:t>
      </w:r>
      <w:r w:rsidR="007235A3" w:rsidRPr="00004BE0">
        <w:t>направление внеурочной деятельности</w:t>
      </w:r>
      <w:r w:rsidR="007235A3">
        <w:t xml:space="preserve"> </w:t>
      </w:r>
      <w:r w:rsidR="007235A3" w:rsidRPr="00D30A20">
        <w:t xml:space="preserve">и </w:t>
      </w:r>
      <w:r w:rsidR="007235A3">
        <w:rPr>
          <w:rStyle w:val="c3"/>
        </w:rPr>
        <w:t>включает 17занятий</w:t>
      </w:r>
      <w:r w:rsidR="007235A3" w:rsidRPr="00D30A20">
        <w:rPr>
          <w:rStyle w:val="c3"/>
        </w:rPr>
        <w:t xml:space="preserve"> по 1 занятию в </w:t>
      </w:r>
      <w:r w:rsidR="007235A3">
        <w:rPr>
          <w:rStyle w:val="c3"/>
        </w:rPr>
        <w:t>2недели</w:t>
      </w:r>
      <w:r w:rsidR="007235A3" w:rsidRPr="00D30A20">
        <w:rPr>
          <w:rStyle w:val="c3"/>
        </w:rPr>
        <w:t>.</w:t>
      </w:r>
      <w:r w:rsidR="00DF2C08">
        <w:t xml:space="preserve"> </w:t>
      </w:r>
      <w:r w:rsidR="00725D7B" w:rsidRPr="00ED20D6">
        <w:t>Рабочая програм</w:t>
      </w:r>
      <w:r w:rsidR="00725D7B">
        <w:t>ма курса внеурочной деятельности</w:t>
      </w:r>
      <w:r w:rsidR="00D665EF">
        <w:t xml:space="preserve"> «Развитие </w:t>
      </w:r>
      <w:r w:rsidR="00DF0AFF">
        <w:t>познавательных</w:t>
      </w:r>
      <w:r w:rsidR="00D665EF">
        <w:t xml:space="preserve"> </w:t>
      </w:r>
      <w:r w:rsidR="00494A86">
        <w:t>способностей»</w:t>
      </w:r>
      <w:r w:rsidR="00725D7B" w:rsidRPr="00ED20D6">
        <w:t xml:space="preserve">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НОО; программы формирования УУД, ООП НОО 202</w:t>
      </w:r>
      <w:r w:rsidR="0001773F">
        <w:t>2</w:t>
      </w:r>
      <w:r w:rsidR="00725D7B" w:rsidRPr="00ED20D6">
        <w:t>-202</w:t>
      </w:r>
      <w:r w:rsidR="0001773F">
        <w:t>3</w:t>
      </w:r>
      <w:r w:rsidR="00725D7B" w:rsidRPr="00ED20D6">
        <w:t xml:space="preserve"> </w:t>
      </w:r>
      <w:proofErr w:type="spellStart"/>
      <w:r w:rsidR="00725D7B" w:rsidRPr="00ED20D6">
        <w:t>уч</w:t>
      </w:r>
      <w:proofErr w:type="gramStart"/>
      <w:r w:rsidR="00725D7B" w:rsidRPr="00ED20D6">
        <w:t>.г</w:t>
      </w:r>
      <w:proofErr w:type="spellEnd"/>
      <w:proofErr w:type="gramEnd"/>
      <w:r w:rsidR="00725D7B" w:rsidRPr="00FE458F">
        <w:rPr>
          <w:sz w:val="22"/>
          <w:szCs w:val="22"/>
        </w:rPr>
        <w:t>- Информационного  письма Департамента общего образования Минобрнауки России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FD3B5F" w:rsidRPr="00FD3B5F" w:rsidRDefault="000A0CD6" w:rsidP="00530957">
      <w:pPr>
        <w:ind w:right="3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 </w:t>
      </w:r>
      <w:r w:rsidR="00530957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Цель программы</w:t>
      </w:r>
      <w:r w:rsidR="00FD3B5F" w:rsidRPr="00FD3B5F">
        <w:rPr>
          <w:rFonts w:eastAsia="Times New Roman"/>
          <w:b/>
          <w:bCs/>
          <w:color w:val="000000"/>
        </w:rPr>
        <w:t>: </w:t>
      </w:r>
      <w:r w:rsidR="00D665EF">
        <w:rPr>
          <w:rFonts w:eastAsia="Times New Roman"/>
          <w:color w:val="000000"/>
        </w:rPr>
        <w:t xml:space="preserve">развитие </w:t>
      </w:r>
      <w:r w:rsidR="00DF0AFF">
        <w:rPr>
          <w:rFonts w:eastAsia="Times New Roman"/>
          <w:color w:val="000000"/>
        </w:rPr>
        <w:t>познавательных</w:t>
      </w:r>
      <w:r w:rsidR="00FD3B5F" w:rsidRPr="00FD3B5F">
        <w:rPr>
          <w:rFonts w:eastAsia="Times New Roman"/>
          <w:color w:val="000000"/>
        </w:rPr>
        <w:t xml:space="preserve"> способностей учащихся  на основе системы развивающих занятий.</w:t>
      </w:r>
    </w:p>
    <w:p w:rsidR="00FD3B5F" w:rsidRPr="00FD3B5F" w:rsidRDefault="00530957" w:rsidP="00530957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="000A0CD6">
        <w:rPr>
          <w:rFonts w:eastAsia="Times New Roman"/>
          <w:b/>
          <w:bCs/>
          <w:color w:val="000000"/>
        </w:rPr>
        <w:t>Основные задачи программы</w:t>
      </w:r>
      <w:r w:rsidR="00FD3B5F" w:rsidRPr="00FD3B5F">
        <w:rPr>
          <w:rFonts w:eastAsia="Times New Roman"/>
          <w:b/>
          <w:bCs/>
          <w:color w:val="000000"/>
        </w:rPr>
        <w:t>:</w:t>
      </w:r>
    </w:p>
    <w:p w:rsidR="00FD3B5F" w:rsidRPr="00FD3B5F" w:rsidRDefault="00FD3B5F" w:rsidP="00530957">
      <w:pPr>
        <w:ind w:right="34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D3B5F" w:rsidRPr="00FD3B5F" w:rsidRDefault="00FD3B5F" w:rsidP="00530957">
      <w:pPr>
        <w:ind w:right="28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FD3B5F" w:rsidRPr="00FD3B5F" w:rsidRDefault="00FD3B5F" w:rsidP="00530957">
      <w:pPr>
        <w:ind w:right="28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FD3B5F" w:rsidRPr="00FD3B5F" w:rsidRDefault="00FD3B5F" w:rsidP="00530957">
      <w:pPr>
        <w:ind w:right="28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формирование навыков творческого мышления и развитие умения решать нестандартные задачи;</w:t>
      </w:r>
    </w:p>
    <w:p w:rsidR="00FD3B5F" w:rsidRPr="00FD3B5F" w:rsidRDefault="00FD3B5F" w:rsidP="00530957">
      <w:pPr>
        <w:ind w:right="28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развитие познавательной активности и самостоятельной мыслительной деятельности учащихся;</w:t>
      </w:r>
    </w:p>
    <w:p w:rsidR="00FD3B5F" w:rsidRPr="00FD3B5F" w:rsidRDefault="00FD3B5F" w:rsidP="00530957">
      <w:pPr>
        <w:ind w:right="24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D3B5F" w:rsidRPr="00FD3B5F" w:rsidRDefault="00FD3B5F" w:rsidP="00530957">
      <w:pPr>
        <w:ind w:right="20"/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-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D3B5F" w:rsidRPr="00FD3B5F" w:rsidRDefault="00FD3B5F" w:rsidP="00530957">
      <w:pPr>
        <w:jc w:val="both"/>
        <w:rPr>
          <w:rFonts w:eastAsia="Times New Roman"/>
          <w:color w:val="000000"/>
        </w:rPr>
      </w:pPr>
      <w:r w:rsidRPr="00FD3B5F">
        <w:rPr>
          <w:rFonts w:eastAsia="Times New Roman"/>
          <w:color w:val="000000"/>
        </w:rPr>
        <w:t>Таким образом, принципиальной задачей предлагаемого курса является именно </w:t>
      </w:r>
      <w:r w:rsidRPr="00FD3B5F">
        <w:rPr>
          <w:rFonts w:eastAsia="Times New Roman"/>
          <w:b/>
          <w:bCs/>
          <w:color w:val="000000"/>
        </w:rPr>
        <w:t xml:space="preserve">развитие </w:t>
      </w:r>
      <w:r w:rsidR="00DF0AFF">
        <w:rPr>
          <w:rFonts w:eastAsia="Times New Roman"/>
          <w:b/>
          <w:bCs/>
          <w:color w:val="000000"/>
        </w:rPr>
        <w:t>познавательных</w:t>
      </w:r>
      <w:r w:rsidRPr="00FD3B5F">
        <w:rPr>
          <w:rFonts w:eastAsia="Times New Roman"/>
          <w:b/>
          <w:bCs/>
          <w:color w:val="000000"/>
        </w:rPr>
        <w:t xml:space="preserve"> способностей и общеучебных умений и навыков</w:t>
      </w:r>
      <w:r w:rsidRPr="00FD3B5F">
        <w:rPr>
          <w:rFonts w:eastAsia="Times New Roman"/>
          <w:color w:val="000000"/>
        </w:rPr>
        <w:t>, а не усвоение каких-то конкретных знаний и умений.</w:t>
      </w:r>
    </w:p>
    <w:p w:rsidR="00F92C81" w:rsidRPr="00004BE0" w:rsidRDefault="00530957" w:rsidP="00F92C81">
      <w:pPr>
        <w:autoSpaceDE w:val="0"/>
        <w:autoSpaceDN w:val="0"/>
        <w:adjustRightInd w:val="0"/>
      </w:pPr>
      <w:r>
        <w:rPr>
          <w:b/>
          <w:color w:val="FF0000"/>
        </w:rPr>
        <w:tab/>
      </w:r>
      <w:r w:rsidR="007235A3" w:rsidRPr="00004BE0">
        <w:rPr>
          <w:b/>
        </w:rPr>
        <w:t xml:space="preserve">Форма организации внеурочной деятельности: </w:t>
      </w:r>
      <w:r w:rsidR="007235A3" w:rsidRPr="00004BE0">
        <w:t xml:space="preserve">кружок              </w:t>
      </w:r>
    </w:p>
    <w:p w:rsidR="00AC174A" w:rsidRPr="00654BEF" w:rsidRDefault="00AC174A" w:rsidP="00F92C81">
      <w:pPr>
        <w:spacing w:before="240"/>
        <w:jc w:val="center"/>
        <w:rPr>
          <w:b/>
          <w:sz w:val="20"/>
          <w:szCs w:val="20"/>
        </w:rPr>
      </w:pPr>
      <w:r w:rsidRPr="00530957">
        <w:rPr>
          <w:b/>
          <w:szCs w:val="20"/>
        </w:rPr>
        <w:t xml:space="preserve">2.Планируемые результаты </w:t>
      </w:r>
      <w:r w:rsidR="000A0CD6" w:rsidRPr="00530957">
        <w:rPr>
          <w:b/>
          <w:szCs w:val="20"/>
        </w:rPr>
        <w:t>освоения программы</w:t>
      </w:r>
    </w:p>
    <w:p w:rsidR="0002626C" w:rsidRPr="0002626C" w:rsidRDefault="0002626C" w:rsidP="00530957">
      <w:pPr>
        <w:ind w:right="300"/>
        <w:jc w:val="both"/>
        <w:rPr>
          <w:color w:val="170E02"/>
        </w:rPr>
      </w:pPr>
      <w:r w:rsidRPr="0002626C">
        <w:rPr>
          <w:b/>
          <w:bCs/>
          <w:color w:val="170E02"/>
        </w:rPr>
        <w:t>Личностными результатами</w:t>
      </w:r>
      <w:r w:rsidR="000A0CD6">
        <w:rPr>
          <w:color w:val="170E02"/>
        </w:rPr>
        <w:t> программы</w:t>
      </w:r>
      <w:r w:rsidRPr="0002626C">
        <w:rPr>
          <w:color w:val="170E02"/>
        </w:rPr>
        <w:t xml:space="preserve"> </w:t>
      </w:r>
      <w:r w:rsidR="00AC174A">
        <w:rPr>
          <w:color w:val="170E02"/>
        </w:rPr>
        <w:t xml:space="preserve">«Развитие </w:t>
      </w:r>
      <w:r w:rsidR="002F3190">
        <w:rPr>
          <w:color w:val="170E02"/>
        </w:rPr>
        <w:t>познавательных</w:t>
      </w:r>
      <w:r w:rsidR="00AC174A">
        <w:rPr>
          <w:color w:val="170E02"/>
        </w:rPr>
        <w:t xml:space="preserve"> способностей</w:t>
      </w:r>
      <w:r w:rsidRPr="0002626C">
        <w:rPr>
          <w:color w:val="170E02"/>
        </w:rPr>
        <w:t>» во 2-м классе является формирование следующих умений:</w:t>
      </w:r>
    </w:p>
    <w:p w:rsidR="00530957" w:rsidRDefault="0002626C" w:rsidP="00530957">
      <w:pPr>
        <w:pStyle w:val="a3"/>
        <w:numPr>
          <w:ilvl w:val="0"/>
          <w:numId w:val="15"/>
        </w:numPr>
        <w:ind w:right="300"/>
        <w:jc w:val="both"/>
        <w:rPr>
          <w:color w:val="170E02"/>
        </w:rPr>
      </w:pPr>
      <w:r w:rsidRPr="00530957">
        <w:rPr>
          <w:i/>
          <w:iCs/>
          <w:color w:val="170E02"/>
        </w:rPr>
        <w:t>Самостоятельно определять</w:t>
      </w:r>
      <w:r w:rsidRPr="00530957">
        <w:rPr>
          <w:color w:val="170E02"/>
        </w:rPr>
        <w:t> и </w:t>
      </w:r>
      <w:r w:rsidRPr="00530957">
        <w:rPr>
          <w:i/>
          <w:iCs/>
          <w:color w:val="170E02"/>
        </w:rPr>
        <w:t>высказывать</w:t>
      </w:r>
      <w:r w:rsidRPr="00530957">
        <w:rPr>
          <w:color w:val="170E02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02626C" w:rsidRPr="00530957" w:rsidRDefault="0002626C" w:rsidP="00530957">
      <w:pPr>
        <w:pStyle w:val="a3"/>
        <w:numPr>
          <w:ilvl w:val="0"/>
          <w:numId w:val="15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30957">
        <w:rPr>
          <w:i/>
          <w:iCs/>
          <w:color w:val="170E02"/>
        </w:rPr>
        <w:t>самостоятельно делать выбор</w:t>
      </w:r>
      <w:r w:rsidRPr="00530957">
        <w:rPr>
          <w:color w:val="170E02"/>
        </w:rPr>
        <w:t>, какой поступок совершить.</w:t>
      </w:r>
    </w:p>
    <w:p w:rsidR="00AC174A" w:rsidRDefault="0002626C" w:rsidP="00530957">
      <w:pPr>
        <w:ind w:right="300"/>
        <w:jc w:val="both"/>
        <w:rPr>
          <w:color w:val="170E02"/>
        </w:rPr>
      </w:pPr>
      <w:r w:rsidRPr="0002626C">
        <w:rPr>
          <w:b/>
          <w:bCs/>
          <w:color w:val="170E02"/>
        </w:rPr>
        <w:t>Метапредметными результатами</w:t>
      </w:r>
      <w:r w:rsidRPr="0002626C">
        <w:rPr>
          <w:color w:val="170E02"/>
        </w:rPr>
        <w:t> </w:t>
      </w:r>
    </w:p>
    <w:p w:rsidR="0002626C" w:rsidRPr="00F129EF" w:rsidRDefault="00AC174A" w:rsidP="00530957">
      <w:pPr>
        <w:ind w:right="300"/>
        <w:jc w:val="both"/>
        <w:rPr>
          <w:b/>
          <w:color w:val="170E02"/>
        </w:rPr>
      </w:pPr>
      <w:r w:rsidRPr="00F129EF">
        <w:rPr>
          <w:b/>
          <w:i/>
          <w:iCs/>
          <w:color w:val="170E02"/>
        </w:rPr>
        <w:t xml:space="preserve"> </w:t>
      </w:r>
      <w:r w:rsidR="0002626C" w:rsidRPr="00F129EF">
        <w:rPr>
          <w:b/>
          <w:i/>
          <w:iCs/>
          <w:color w:val="170E02"/>
        </w:rPr>
        <w:t>Регулятивные УУД:</w:t>
      </w:r>
    </w:p>
    <w:p w:rsidR="00530957" w:rsidRDefault="0002626C" w:rsidP="00530957">
      <w:pPr>
        <w:pStyle w:val="a3"/>
        <w:numPr>
          <w:ilvl w:val="0"/>
          <w:numId w:val="16"/>
        </w:numPr>
        <w:ind w:right="300"/>
        <w:jc w:val="both"/>
        <w:rPr>
          <w:color w:val="170E02"/>
        </w:rPr>
      </w:pPr>
      <w:r w:rsidRPr="00530957">
        <w:rPr>
          <w:i/>
          <w:iCs/>
          <w:color w:val="170E02"/>
        </w:rPr>
        <w:t>Определять</w:t>
      </w:r>
      <w:r w:rsidR="000A1E04" w:rsidRPr="00530957">
        <w:rPr>
          <w:color w:val="170E02"/>
        </w:rPr>
        <w:t xml:space="preserve"> цель деятельности </w:t>
      </w:r>
      <w:r w:rsidRPr="00530957">
        <w:rPr>
          <w:color w:val="170E02"/>
        </w:rPr>
        <w:t xml:space="preserve"> с помощью учителя и самостоятельно.</w:t>
      </w:r>
    </w:p>
    <w:p w:rsidR="00530957" w:rsidRDefault="0002626C" w:rsidP="00530957">
      <w:pPr>
        <w:pStyle w:val="a3"/>
        <w:numPr>
          <w:ilvl w:val="0"/>
          <w:numId w:val="16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lastRenderedPageBreak/>
        <w:t>Учиться совместно с учителем обнаруживать и </w:t>
      </w:r>
      <w:r w:rsidRPr="00530957">
        <w:rPr>
          <w:i/>
          <w:iCs/>
          <w:color w:val="170E02"/>
        </w:rPr>
        <w:t xml:space="preserve">формулировать учебную </w:t>
      </w:r>
      <w:r w:rsidR="00916560" w:rsidRPr="00530957">
        <w:rPr>
          <w:i/>
          <w:iCs/>
          <w:color w:val="170E02"/>
        </w:rPr>
        <w:t>проблему</w:t>
      </w:r>
      <w:r w:rsidR="00916560" w:rsidRPr="00530957">
        <w:rPr>
          <w:color w:val="170E02"/>
        </w:rPr>
        <w:t xml:space="preserve"> совместно</w:t>
      </w:r>
      <w:r w:rsidRPr="00530957">
        <w:rPr>
          <w:color w:val="170E02"/>
        </w:rPr>
        <w:t xml:space="preserve"> с учителем Учиться </w:t>
      </w:r>
      <w:r w:rsidRPr="00530957">
        <w:rPr>
          <w:i/>
          <w:iCs/>
          <w:color w:val="170E02"/>
        </w:rPr>
        <w:t>планировать</w:t>
      </w:r>
      <w:r w:rsidR="000A1E04" w:rsidRPr="00530957">
        <w:rPr>
          <w:color w:val="170E02"/>
        </w:rPr>
        <w:t> учебную деятельность</w:t>
      </w:r>
      <w:proofErr w:type="gramStart"/>
      <w:r w:rsidR="000A1E04" w:rsidRPr="00530957">
        <w:rPr>
          <w:color w:val="170E02"/>
        </w:rPr>
        <w:t xml:space="preserve"> </w:t>
      </w:r>
      <w:r w:rsidRPr="00530957">
        <w:rPr>
          <w:color w:val="170E02"/>
        </w:rPr>
        <w:t>.</w:t>
      </w:r>
      <w:proofErr w:type="gramEnd"/>
    </w:p>
    <w:p w:rsidR="00530957" w:rsidRDefault="0002626C" w:rsidP="00530957">
      <w:pPr>
        <w:pStyle w:val="a3"/>
        <w:numPr>
          <w:ilvl w:val="0"/>
          <w:numId w:val="16"/>
        </w:numPr>
        <w:ind w:right="300"/>
        <w:jc w:val="both"/>
        <w:rPr>
          <w:color w:val="170E02"/>
        </w:rPr>
      </w:pPr>
      <w:r w:rsidRPr="00530957">
        <w:rPr>
          <w:i/>
          <w:iCs/>
          <w:color w:val="170E02"/>
        </w:rPr>
        <w:t>Высказывать</w:t>
      </w:r>
      <w:r w:rsidRPr="00530957">
        <w:rPr>
          <w:color w:val="170E02"/>
        </w:rPr>
        <w:t xml:space="preserve"> свою версию, пытаться предлагать способ её проверки </w:t>
      </w:r>
    </w:p>
    <w:p w:rsidR="00530957" w:rsidRDefault="0002626C" w:rsidP="00530957">
      <w:pPr>
        <w:pStyle w:val="a3"/>
        <w:numPr>
          <w:ilvl w:val="0"/>
          <w:numId w:val="16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Работая по предложенному плану, </w:t>
      </w:r>
      <w:r w:rsidRPr="00530957">
        <w:rPr>
          <w:i/>
          <w:iCs/>
          <w:color w:val="170E02"/>
        </w:rPr>
        <w:t>использовать</w:t>
      </w:r>
      <w:r w:rsidR="000A1E04" w:rsidRPr="00530957">
        <w:rPr>
          <w:color w:val="170E02"/>
        </w:rPr>
        <w:t xml:space="preserve"> необходимые средства </w:t>
      </w:r>
    </w:p>
    <w:p w:rsidR="0002626C" w:rsidRPr="00530957" w:rsidRDefault="0002626C" w:rsidP="00530957">
      <w:pPr>
        <w:pStyle w:val="a3"/>
        <w:numPr>
          <w:ilvl w:val="0"/>
          <w:numId w:val="16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Определять успешность выполнения своего задания в диалоге с учителем.</w:t>
      </w:r>
    </w:p>
    <w:p w:rsidR="0002626C" w:rsidRPr="00F129EF" w:rsidRDefault="0002626C" w:rsidP="00530957">
      <w:pPr>
        <w:ind w:right="300"/>
        <w:jc w:val="both"/>
        <w:rPr>
          <w:b/>
          <w:color w:val="170E02"/>
        </w:rPr>
      </w:pPr>
      <w:r w:rsidRPr="00F129EF">
        <w:rPr>
          <w:b/>
          <w:i/>
          <w:iCs/>
          <w:color w:val="170E02"/>
        </w:rPr>
        <w:t>Познавательные УУД:</w:t>
      </w:r>
    </w:p>
    <w:p w:rsidR="00530957" w:rsidRDefault="0002626C" w:rsidP="00530957">
      <w:pPr>
        <w:pStyle w:val="a3"/>
        <w:numPr>
          <w:ilvl w:val="0"/>
          <w:numId w:val="17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Ориентироваться в своей системе знаний: </w:t>
      </w:r>
      <w:r w:rsidRPr="00530957">
        <w:rPr>
          <w:i/>
          <w:iCs/>
          <w:color w:val="170E02"/>
        </w:rPr>
        <w:t>понимать</w:t>
      </w:r>
      <w:r w:rsidRPr="00530957">
        <w:rPr>
          <w:color w:val="170E02"/>
        </w:rPr>
        <w:t>, что нужна дополнительная информация (знания) для решения учебной задачи в один шаг.</w:t>
      </w:r>
    </w:p>
    <w:p w:rsidR="00530957" w:rsidRDefault="0002626C" w:rsidP="00530957">
      <w:pPr>
        <w:pStyle w:val="a3"/>
        <w:numPr>
          <w:ilvl w:val="0"/>
          <w:numId w:val="17"/>
        </w:numPr>
        <w:ind w:right="300"/>
        <w:jc w:val="both"/>
        <w:rPr>
          <w:color w:val="170E02"/>
        </w:rPr>
      </w:pPr>
      <w:r w:rsidRPr="00530957">
        <w:rPr>
          <w:i/>
          <w:iCs/>
          <w:color w:val="170E02"/>
        </w:rPr>
        <w:t>Делать</w:t>
      </w:r>
      <w:r w:rsidRPr="00530957">
        <w:rPr>
          <w:color w:val="170E02"/>
        </w:rPr>
        <w:t> предварительный </w:t>
      </w:r>
      <w:r w:rsidRPr="00530957">
        <w:rPr>
          <w:i/>
          <w:iCs/>
          <w:color w:val="170E02"/>
        </w:rPr>
        <w:t>отбор</w:t>
      </w:r>
      <w:r w:rsidRPr="00530957">
        <w:rPr>
          <w:color w:val="170E02"/>
        </w:rPr>
        <w:t> источников информации для решения учебной задачи.</w:t>
      </w:r>
    </w:p>
    <w:p w:rsidR="00530957" w:rsidRDefault="0002626C" w:rsidP="00530957">
      <w:pPr>
        <w:pStyle w:val="a3"/>
        <w:numPr>
          <w:ilvl w:val="0"/>
          <w:numId w:val="17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Добывать новые знания: </w:t>
      </w:r>
      <w:r w:rsidRPr="00530957">
        <w:rPr>
          <w:i/>
          <w:iCs/>
          <w:color w:val="170E02"/>
        </w:rPr>
        <w:t>находить</w:t>
      </w:r>
      <w:r w:rsidRPr="00530957">
        <w:rPr>
          <w:color w:val="170E02"/>
        </w:rPr>
        <w:t xml:space="preserve"> необходимую информацию в предложенных учителем словарях и энциклопедиях </w:t>
      </w:r>
    </w:p>
    <w:p w:rsidR="00530957" w:rsidRDefault="0002626C" w:rsidP="00530957">
      <w:pPr>
        <w:pStyle w:val="a3"/>
        <w:numPr>
          <w:ilvl w:val="0"/>
          <w:numId w:val="17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Добывать новые знания: </w:t>
      </w:r>
      <w:r w:rsidRPr="00530957">
        <w:rPr>
          <w:i/>
          <w:iCs/>
          <w:color w:val="170E02"/>
        </w:rPr>
        <w:t>извлекать</w:t>
      </w:r>
      <w:r w:rsidRPr="00530957">
        <w:rPr>
          <w:color w:val="170E02"/>
        </w:rPr>
        <w:t> информацию, представленную в разных формах (текст, таблица, схема, иллюстрация и др.).</w:t>
      </w:r>
    </w:p>
    <w:p w:rsidR="0002626C" w:rsidRPr="00530957" w:rsidRDefault="0002626C" w:rsidP="00530957">
      <w:pPr>
        <w:pStyle w:val="a3"/>
        <w:numPr>
          <w:ilvl w:val="0"/>
          <w:numId w:val="17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Перерабатывать полученную информацию: </w:t>
      </w:r>
      <w:r w:rsidRPr="00530957">
        <w:rPr>
          <w:i/>
          <w:iCs/>
          <w:color w:val="170E02"/>
        </w:rPr>
        <w:t>наблюдать</w:t>
      </w:r>
      <w:r w:rsidRPr="00530957">
        <w:rPr>
          <w:color w:val="170E02"/>
        </w:rPr>
        <w:t> и </w:t>
      </w:r>
      <w:r w:rsidRPr="00530957">
        <w:rPr>
          <w:i/>
          <w:iCs/>
          <w:color w:val="170E02"/>
        </w:rPr>
        <w:t>делать</w:t>
      </w:r>
      <w:r w:rsidRPr="00530957">
        <w:rPr>
          <w:color w:val="170E02"/>
        </w:rPr>
        <w:t> </w:t>
      </w:r>
      <w:proofErr w:type="spellStart"/>
      <w:r w:rsidRPr="00530957">
        <w:rPr>
          <w:color w:val="170E02"/>
        </w:rPr>
        <w:t>самостоятельные</w:t>
      </w:r>
      <w:r w:rsidRPr="00530957">
        <w:rPr>
          <w:i/>
          <w:iCs/>
          <w:color w:val="170E02"/>
        </w:rPr>
        <w:t>выводы</w:t>
      </w:r>
      <w:proofErr w:type="spellEnd"/>
      <w:r w:rsidRPr="00530957">
        <w:rPr>
          <w:color w:val="170E02"/>
        </w:rPr>
        <w:t>.</w:t>
      </w:r>
    </w:p>
    <w:p w:rsidR="0002626C" w:rsidRPr="00F129EF" w:rsidRDefault="0002626C" w:rsidP="00530957">
      <w:pPr>
        <w:ind w:right="300"/>
        <w:jc w:val="both"/>
        <w:rPr>
          <w:b/>
          <w:color w:val="170E02"/>
        </w:rPr>
      </w:pPr>
      <w:r w:rsidRPr="00F129EF">
        <w:rPr>
          <w:b/>
          <w:i/>
          <w:iCs/>
          <w:color w:val="170E02"/>
        </w:rPr>
        <w:t>Коммуникативные УУД:</w:t>
      </w:r>
    </w:p>
    <w:p w:rsidR="00530957" w:rsidRDefault="0002626C" w:rsidP="00530957">
      <w:pPr>
        <w:pStyle w:val="a3"/>
        <w:numPr>
          <w:ilvl w:val="0"/>
          <w:numId w:val="18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Донести свою позицию до других: </w:t>
      </w:r>
      <w:r w:rsidRPr="00530957">
        <w:rPr>
          <w:i/>
          <w:iCs/>
          <w:color w:val="170E02"/>
        </w:rPr>
        <w:t>оформлять</w:t>
      </w:r>
      <w:r w:rsidRPr="00530957">
        <w:rPr>
          <w:color w:val="170E02"/>
        </w:rPr>
        <w:t> свою мысль в устной и письменной речи (на уровне одного предложения или небольшого текста).</w:t>
      </w:r>
    </w:p>
    <w:p w:rsidR="00530957" w:rsidRDefault="0002626C" w:rsidP="00530957">
      <w:pPr>
        <w:pStyle w:val="a3"/>
        <w:numPr>
          <w:ilvl w:val="0"/>
          <w:numId w:val="18"/>
        </w:numPr>
        <w:ind w:right="300"/>
        <w:jc w:val="both"/>
        <w:rPr>
          <w:color w:val="170E02"/>
        </w:rPr>
      </w:pPr>
      <w:r w:rsidRPr="00530957">
        <w:rPr>
          <w:i/>
          <w:iCs/>
          <w:color w:val="170E02"/>
        </w:rPr>
        <w:t>Слушать</w:t>
      </w:r>
      <w:r w:rsidRPr="00530957">
        <w:rPr>
          <w:color w:val="170E02"/>
        </w:rPr>
        <w:t> и </w:t>
      </w:r>
      <w:r w:rsidRPr="00530957">
        <w:rPr>
          <w:i/>
          <w:iCs/>
          <w:color w:val="170E02"/>
        </w:rPr>
        <w:t>понимать</w:t>
      </w:r>
      <w:r w:rsidRPr="00530957">
        <w:rPr>
          <w:color w:val="170E02"/>
        </w:rPr>
        <w:t> речь других.</w:t>
      </w:r>
    </w:p>
    <w:p w:rsidR="00530957" w:rsidRDefault="0002626C" w:rsidP="00530957">
      <w:pPr>
        <w:pStyle w:val="a3"/>
        <w:numPr>
          <w:ilvl w:val="0"/>
          <w:numId w:val="18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Совместно договариваться о правилах общения и поведения в школе и следовать им.</w:t>
      </w:r>
    </w:p>
    <w:p w:rsidR="00530957" w:rsidRDefault="0002626C" w:rsidP="00530957">
      <w:pPr>
        <w:pStyle w:val="a3"/>
        <w:numPr>
          <w:ilvl w:val="0"/>
          <w:numId w:val="18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Учиться выполнять различные роли в группе (лидера, исполнителя, критика).</w:t>
      </w:r>
    </w:p>
    <w:p w:rsidR="0002626C" w:rsidRPr="00530957" w:rsidRDefault="0002626C" w:rsidP="00530957">
      <w:pPr>
        <w:pStyle w:val="a3"/>
        <w:numPr>
          <w:ilvl w:val="0"/>
          <w:numId w:val="18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 xml:space="preserve">Средством формирования этих действий служит работа в малых группах </w:t>
      </w:r>
    </w:p>
    <w:p w:rsidR="00011E3C" w:rsidRPr="007429B2" w:rsidRDefault="0002626C" w:rsidP="00530957">
      <w:pPr>
        <w:ind w:right="300"/>
        <w:jc w:val="both"/>
        <w:rPr>
          <w:i/>
          <w:color w:val="170E02"/>
        </w:rPr>
      </w:pPr>
      <w:r w:rsidRPr="00497740">
        <w:rPr>
          <w:i/>
          <w:color w:val="170E02"/>
        </w:rPr>
        <w:t>Уч</w:t>
      </w:r>
      <w:r w:rsidR="00497740" w:rsidRPr="00497740">
        <w:rPr>
          <w:i/>
          <w:color w:val="170E02"/>
        </w:rPr>
        <w:t>еник научится</w:t>
      </w:r>
      <w:r w:rsidRPr="00497740">
        <w:rPr>
          <w:i/>
          <w:color w:val="170E02"/>
        </w:rPr>
        <w:t>: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Делать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находить однокоренные слова, решать задачи, раскодировать слова; о</w:t>
      </w:r>
      <w:r w:rsidR="007429B2" w:rsidRPr="00530957">
        <w:rPr>
          <w:sz w:val="24"/>
          <w:szCs w:val="24"/>
        </w:rPr>
        <w:t xml:space="preserve">тгадывать и составлять ребусы, </w:t>
      </w:r>
      <w:r w:rsidRPr="00530957">
        <w:rPr>
          <w:sz w:val="24"/>
          <w:szCs w:val="24"/>
        </w:rPr>
        <w:t>по значениям разных признаков;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находить</w:t>
      </w:r>
      <w:r w:rsidR="00894AB0" w:rsidRPr="00530957">
        <w:rPr>
          <w:sz w:val="24"/>
          <w:szCs w:val="24"/>
        </w:rPr>
        <w:t xml:space="preserve"> </w:t>
      </w:r>
      <w:r w:rsidRPr="00530957">
        <w:rPr>
          <w:sz w:val="24"/>
          <w:szCs w:val="24"/>
        </w:rPr>
        <w:t>закономерности в расположении фигур по значению двух признаков,  решать задачи на логику;</w:t>
      </w:r>
    </w:p>
    <w:p w:rsidR="00530957" w:rsidRPr="00530957" w:rsidRDefault="00011E3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rStyle w:val="c3"/>
          <w:sz w:val="24"/>
          <w:szCs w:val="24"/>
        </w:rPr>
      </w:pPr>
      <w:r w:rsidRPr="00530957">
        <w:rPr>
          <w:rStyle w:val="c3"/>
          <w:color w:val="000000"/>
          <w:sz w:val="24"/>
          <w:szCs w:val="24"/>
        </w:rPr>
        <w:t>вести поиск цепочки логических рассуждений;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называть противоположные по смыслу слова; решать задачи,  решать задачи на смекалку;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sz w:val="24"/>
          <w:szCs w:val="24"/>
        </w:rPr>
        <w:t>уметь подобрать фразеологизмы;</w:t>
      </w:r>
      <w:r w:rsidR="007429B2" w:rsidRPr="00530957">
        <w:rPr>
          <w:sz w:val="24"/>
          <w:szCs w:val="24"/>
        </w:rPr>
        <w:t xml:space="preserve"> </w:t>
      </w:r>
      <w:r w:rsidRPr="00530957">
        <w:rPr>
          <w:color w:val="170E02"/>
          <w:sz w:val="24"/>
          <w:szCs w:val="24"/>
        </w:rPr>
        <w:t>измерять длину данного отрезка, чертить отрезок данной длины;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530957">
        <w:rPr>
          <w:color w:val="170E02"/>
          <w:sz w:val="24"/>
          <w:szCs w:val="24"/>
        </w:rPr>
        <w:t>острый</w:t>
      </w:r>
      <w:proofErr w:type="gramEnd"/>
      <w:r w:rsidRPr="00530957">
        <w:rPr>
          <w:color w:val="170E02"/>
          <w:sz w:val="24"/>
          <w:szCs w:val="24"/>
        </w:rPr>
        <w:t>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t>находить число перестановок не более чем из трёх элементов;</w:t>
      </w:r>
    </w:p>
    <w:p w:rsidR="00530957" w:rsidRPr="00530957" w:rsidRDefault="00DB0F70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rStyle w:val="c3"/>
          <w:sz w:val="24"/>
          <w:szCs w:val="24"/>
        </w:rPr>
      </w:pPr>
      <w:r w:rsidRPr="00530957">
        <w:rPr>
          <w:rStyle w:val="c3"/>
          <w:iCs/>
          <w:color w:val="000000"/>
          <w:sz w:val="24"/>
          <w:szCs w:val="24"/>
        </w:rPr>
        <w:t>визуально сравнивать расположение геометрических фигур в пространстве, описывать положение геометрических фигур в пространстве;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lastRenderedPageBreak/>
        <w:t>объяснять решение задач по перекладыванию спичек с заданным условием и решением;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t>решать простейшие задачи на разрезание и составление фигур;</w:t>
      </w:r>
    </w:p>
    <w:p w:rsidR="00530957" w:rsidRPr="00530957" w:rsidRDefault="0002626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170E02"/>
          <w:sz w:val="24"/>
          <w:szCs w:val="24"/>
        </w:rPr>
        <w:t>уметь объяснить, как получен результат заданного математического фокуса</w:t>
      </w:r>
    </w:p>
    <w:p w:rsidR="00011E3C" w:rsidRPr="00530957" w:rsidRDefault="00011E3C" w:rsidP="00530957">
      <w:pPr>
        <w:pStyle w:val="1"/>
        <w:numPr>
          <w:ilvl w:val="0"/>
          <w:numId w:val="19"/>
        </w:numPr>
        <w:spacing w:after="0"/>
        <w:ind w:right="300"/>
        <w:jc w:val="both"/>
        <w:rPr>
          <w:sz w:val="24"/>
          <w:szCs w:val="24"/>
        </w:rPr>
      </w:pPr>
      <w:r w:rsidRPr="00530957">
        <w:rPr>
          <w:color w:val="000000"/>
          <w:sz w:val="24"/>
          <w:szCs w:val="24"/>
          <w:shd w:val="clear" w:color="auto" w:fill="FFFFFF"/>
        </w:rPr>
        <w:t>работать самостоятельно;</w:t>
      </w:r>
    </w:p>
    <w:p w:rsidR="00C97599" w:rsidRPr="00011E3C" w:rsidRDefault="00497740" w:rsidP="00530957">
      <w:pPr>
        <w:ind w:right="300"/>
        <w:jc w:val="both"/>
        <w:rPr>
          <w:i/>
          <w:color w:val="170E02"/>
        </w:rPr>
      </w:pPr>
      <w:r w:rsidRPr="00011E3C">
        <w:rPr>
          <w:i/>
          <w:color w:val="170E02"/>
        </w:rPr>
        <w:t>Ученик получит возможность научиться:</w:t>
      </w:r>
      <w:r w:rsidR="00C97599" w:rsidRPr="00011E3C">
        <w:rPr>
          <w:i/>
          <w:color w:val="170E02"/>
        </w:rPr>
        <w:t xml:space="preserve"> </w:t>
      </w:r>
    </w:p>
    <w:p w:rsidR="00530957" w:rsidRDefault="00C97599" w:rsidP="00530957">
      <w:pPr>
        <w:pStyle w:val="a3"/>
        <w:numPr>
          <w:ilvl w:val="0"/>
          <w:numId w:val="20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решать арифметические ребусы и числовые головоломки, содержащие два действия (сложение и/или вычитание);</w:t>
      </w:r>
    </w:p>
    <w:p w:rsidR="00530957" w:rsidRDefault="00C97599" w:rsidP="00530957">
      <w:pPr>
        <w:pStyle w:val="a3"/>
        <w:numPr>
          <w:ilvl w:val="0"/>
          <w:numId w:val="20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заполнять магические квадраты размером 3×3;</w:t>
      </w:r>
    </w:p>
    <w:p w:rsidR="00530957" w:rsidRDefault="00C97599" w:rsidP="00530957">
      <w:pPr>
        <w:pStyle w:val="a3"/>
        <w:numPr>
          <w:ilvl w:val="0"/>
          <w:numId w:val="20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проходить числовые лабиринты, содержащие двое-трое ворот;</w:t>
      </w:r>
    </w:p>
    <w:p w:rsidR="00530957" w:rsidRPr="00530957" w:rsidRDefault="007429B2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3"/>
          <w:color w:val="000000"/>
        </w:rPr>
        <w:t>строить логические рассуждения;</w:t>
      </w:r>
    </w:p>
    <w:p w:rsidR="00530957" w:rsidRDefault="007429B2" w:rsidP="00530957">
      <w:pPr>
        <w:pStyle w:val="a3"/>
        <w:numPr>
          <w:ilvl w:val="0"/>
          <w:numId w:val="20"/>
        </w:numPr>
        <w:ind w:right="300"/>
        <w:jc w:val="both"/>
        <w:rPr>
          <w:color w:val="170E02"/>
        </w:rPr>
      </w:pPr>
      <w:r w:rsidRPr="00530957">
        <w:rPr>
          <w:color w:val="170E02"/>
        </w:rPr>
        <w:t>составлять истинные высказывания (верные равенства и неравенства);</w:t>
      </w:r>
    </w:p>
    <w:p w:rsidR="00530957" w:rsidRPr="00530957" w:rsidRDefault="00011E3C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3"/>
          <w:iCs/>
          <w:color w:val="000000"/>
        </w:rPr>
        <w:t>контролировать результат своей деятельности;</w:t>
      </w:r>
    </w:p>
    <w:p w:rsidR="00530957" w:rsidRPr="00530957" w:rsidRDefault="007429B2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3"/>
          <w:color w:val="000000"/>
        </w:rPr>
        <w:t>сравнивать и обобщать информацию;</w:t>
      </w:r>
    </w:p>
    <w:p w:rsidR="00530957" w:rsidRPr="00530957" w:rsidRDefault="00011E3C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3"/>
          <w:iCs/>
          <w:color w:val="000000"/>
        </w:rPr>
        <w:t>на основе анализа находить недостающие геометрические фигуры и их правильное расположение в пространстве;</w:t>
      </w:r>
    </w:p>
    <w:p w:rsidR="00530957" w:rsidRPr="00530957" w:rsidRDefault="00011E3C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16"/>
          <w:b/>
          <w:bCs/>
          <w:iCs/>
          <w:color w:val="000000"/>
          <w:shd w:val="clear" w:color="auto" w:fill="FFFFFF"/>
        </w:rPr>
        <w:t>у</w:t>
      </w:r>
      <w:r w:rsidRPr="00530957">
        <w:rPr>
          <w:rStyle w:val="c3"/>
          <w:iCs/>
          <w:color w:val="000000"/>
          <w:shd w:val="clear" w:color="auto" w:fill="FFFFFF"/>
        </w:rPr>
        <w:t xml:space="preserve">станавливать </w:t>
      </w:r>
      <w:proofErr w:type="spellStart"/>
      <w:r w:rsidRPr="00530957">
        <w:rPr>
          <w:rStyle w:val="c3"/>
          <w:iCs/>
          <w:color w:val="000000"/>
          <w:shd w:val="clear" w:color="auto" w:fill="FFFFFF"/>
        </w:rPr>
        <w:t>взаимооднозначное</w:t>
      </w:r>
      <w:proofErr w:type="spellEnd"/>
      <w:r w:rsidRPr="00530957">
        <w:rPr>
          <w:rStyle w:val="c3"/>
          <w:iCs/>
          <w:color w:val="000000"/>
          <w:shd w:val="clear" w:color="auto" w:fill="FFFFFF"/>
        </w:rPr>
        <w:t xml:space="preserve"> и неоднозначное соответствие между элементами нескольких множеств</w:t>
      </w:r>
    </w:p>
    <w:p w:rsidR="00530957" w:rsidRPr="00530957" w:rsidRDefault="00011E3C" w:rsidP="00530957">
      <w:pPr>
        <w:pStyle w:val="a3"/>
        <w:numPr>
          <w:ilvl w:val="0"/>
          <w:numId w:val="20"/>
        </w:numPr>
        <w:ind w:right="300"/>
        <w:jc w:val="both"/>
        <w:rPr>
          <w:rStyle w:val="c3"/>
          <w:color w:val="170E02"/>
        </w:rPr>
      </w:pPr>
      <w:r w:rsidRPr="00530957">
        <w:rPr>
          <w:rStyle w:val="c3"/>
          <w:iCs/>
          <w:color w:val="000000"/>
        </w:rPr>
        <w:t>планировать  свои действия в соответствии с поставленной задачей и условиями её реализации, в том числе во внутреннем плане;</w:t>
      </w:r>
    </w:p>
    <w:p w:rsidR="00530957" w:rsidRPr="00530957" w:rsidRDefault="007429B2" w:rsidP="00530957">
      <w:pPr>
        <w:pStyle w:val="a3"/>
        <w:numPr>
          <w:ilvl w:val="0"/>
          <w:numId w:val="20"/>
        </w:numPr>
        <w:ind w:right="300"/>
        <w:jc w:val="both"/>
        <w:rPr>
          <w:color w:val="170E02"/>
        </w:rPr>
      </w:pPr>
      <w:r w:rsidRPr="00530957">
        <w:rPr>
          <w:iCs/>
          <w:color w:val="000000"/>
          <w:shd w:val="clear" w:color="auto" w:fill="FFFFFF"/>
        </w:rPr>
        <w:t>работать в паре, группе;</w:t>
      </w:r>
    </w:p>
    <w:p w:rsidR="007235A3" w:rsidRPr="00004BE0" w:rsidRDefault="007235A3" w:rsidP="00530957">
      <w:pPr>
        <w:pStyle w:val="af5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04BE0">
        <w:rPr>
          <w:rFonts w:ascii="Times New Roman" w:hAnsi="Times New Roman" w:cs="Times New Roman"/>
          <w:b/>
          <w:sz w:val="24"/>
          <w:szCs w:val="24"/>
        </w:rPr>
        <w:t>Ф</w:t>
      </w:r>
      <w:r w:rsidRPr="00004BE0">
        <w:rPr>
          <w:rFonts w:ascii="Times New Roman" w:eastAsia="Calibri" w:hAnsi="Times New Roman" w:cs="Times New Roman"/>
          <w:b/>
          <w:sz w:val="24"/>
          <w:szCs w:val="24"/>
        </w:rPr>
        <w:t>ормы занятий</w:t>
      </w:r>
      <w:r w:rsidR="00530957" w:rsidRPr="00004BE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235A3" w:rsidRPr="00D30A20" w:rsidRDefault="007235A3" w:rsidP="007235A3">
      <w:pPr>
        <w:pStyle w:val="af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pacing w:val="-31"/>
          <w:sz w:val="24"/>
          <w:szCs w:val="24"/>
        </w:rPr>
      </w:pPr>
      <w:r w:rsidRPr="00D30A2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Игра.</w:t>
      </w:r>
    </w:p>
    <w:p w:rsidR="007235A3" w:rsidRPr="00D30A20" w:rsidRDefault="007235A3" w:rsidP="007235A3">
      <w:pPr>
        <w:pStyle w:val="af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D30A2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Беседа.</w:t>
      </w:r>
    </w:p>
    <w:p w:rsidR="007235A3" w:rsidRPr="00D30A20" w:rsidRDefault="007235A3" w:rsidP="007235A3">
      <w:pPr>
        <w:pStyle w:val="af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D30A2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Наблюдение.</w:t>
      </w:r>
    </w:p>
    <w:p w:rsidR="007235A3" w:rsidRPr="00D30A20" w:rsidRDefault="007235A3" w:rsidP="007235A3">
      <w:pPr>
        <w:pStyle w:val="af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D30A2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Практическое занятие.</w:t>
      </w:r>
    </w:p>
    <w:p w:rsidR="007235A3" w:rsidRPr="00D30A20" w:rsidRDefault="007235A3" w:rsidP="007235A3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30A2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Размышление</w:t>
      </w:r>
    </w:p>
    <w:p w:rsidR="007235A3" w:rsidRPr="0010402C" w:rsidRDefault="007235A3" w:rsidP="007235A3">
      <w:pPr>
        <w:pStyle w:val="af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6</w:t>
      </w:r>
      <w:r w:rsidRPr="00D30A2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.Мозговой штурм.</w:t>
      </w:r>
    </w:p>
    <w:p w:rsidR="00284554" w:rsidRPr="00975979" w:rsidRDefault="00284554" w:rsidP="00284554">
      <w:pPr>
        <w:ind w:firstLine="356"/>
        <w:jc w:val="center"/>
        <w:rPr>
          <w:rFonts w:eastAsia="Times New Roman"/>
          <w:color w:val="000000"/>
        </w:rPr>
      </w:pPr>
      <w:r w:rsidRPr="00975979">
        <w:rPr>
          <w:rFonts w:eastAsia="Times New Roman"/>
          <w:color w:val="000000"/>
        </w:rPr>
        <w:t> </w:t>
      </w:r>
      <w:r w:rsidR="00430469">
        <w:rPr>
          <w:rFonts w:eastAsia="Times New Roman"/>
          <w:color w:val="000000"/>
        </w:rPr>
        <w:t>2.</w:t>
      </w:r>
      <w:r w:rsidRPr="00975979">
        <w:rPr>
          <w:rFonts w:eastAsia="Times New Roman"/>
          <w:b/>
          <w:bCs/>
          <w:color w:val="000000"/>
        </w:rPr>
        <w:t xml:space="preserve">Содержание </w:t>
      </w:r>
      <w:r w:rsidR="000A0CD6">
        <w:rPr>
          <w:rFonts w:eastAsia="Times New Roman"/>
          <w:b/>
          <w:bCs/>
          <w:color w:val="000000"/>
        </w:rPr>
        <w:t>программы</w:t>
      </w:r>
    </w:p>
    <w:p w:rsidR="00284554" w:rsidRPr="00975979" w:rsidRDefault="00284554" w:rsidP="00530957">
      <w:pPr>
        <w:jc w:val="both"/>
        <w:rPr>
          <w:rFonts w:eastAsia="Times New Roman"/>
          <w:color w:val="000000"/>
        </w:rPr>
      </w:pPr>
      <w:r w:rsidRPr="00975979">
        <w:rPr>
          <w:rFonts w:eastAsia="Times New Roman"/>
          <w:color w:val="000000"/>
        </w:rPr>
        <w:t> </w:t>
      </w:r>
      <w:r w:rsidR="00530957">
        <w:rPr>
          <w:rFonts w:eastAsia="Times New Roman"/>
          <w:color w:val="000000"/>
        </w:rPr>
        <w:tab/>
      </w:r>
      <w:r w:rsidRPr="00975979">
        <w:rPr>
          <w:rFonts w:eastAsia="Times New Roman"/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975979">
        <w:rPr>
          <w:rFonts w:eastAsia="Times New Roman"/>
          <w:color w:val="000000"/>
        </w:rPr>
        <w:t>основными</w:t>
      </w:r>
      <w:proofErr w:type="gramEnd"/>
      <w:r w:rsidRPr="00975979">
        <w:rPr>
          <w:rFonts w:eastAsia="Times New Roman"/>
          <w:color w:val="000000"/>
        </w:rPr>
        <w:t xml:space="preserve"> выступают два следующих аспекта  разнообразия: по содержанию и по сложности задач.</w:t>
      </w:r>
    </w:p>
    <w:p w:rsidR="00284554" w:rsidRDefault="00284554" w:rsidP="00530957">
      <w:pPr>
        <w:jc w:val="both"/>
        <w:rPr>
          <w:rFonts w:eastAsia="Times New Roman"/>
          <w:color w:val="000000"/>
        </w:rPr>
      </w:pPr>
      <w:r w:rsidRPr="00975979">
        <w:rPr>
          <w:rFonts w:eastAsia="Times New Roman"/>
          <w:b/>
          <w:bCs/>
          <w:color w:val="000000"/>
          <w:u w:val="single"/>
        </w:rPr>
        <w:t>Развитие восприятия</w:t>
      </w:r>
      <w:r w:rsidRPr="00975979">
        <w:rPr>
          <w:rFonts w:eastAsia="Times New Roman"/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284554" w:rsidRPr="00004BE0" w:rsidRDefault="00284554" w:rsidP="00530957">
      <w:pPr>
        <w:jc w:val="both"/>
      </w:pPr>
      <w:r w:rsidRPr="00004BE0">
        <w:rPr>
          <w:b/>
          <w:i/>
        </w:rPr>
        <w:t>Вид деятельности</w:t>
      </w:r>
      <w:r w:rsidRPr="00004BE0">
        <w:t>: проблемно-ценностное общение.</w:t>
      </w:r>
    </w:p>
    <w:p w:rsidR="00284554" w:rsidRPr="00004BE0" w:rsidRDefault="00C41EDD" w:rsidP="00530957">
      <w:pPr>
        <w:autoSpaceDE w:val="0"/>
        <w:autoSpaceDN w:val="0"/>
        <w:adjustRightInd w:val="0"/>
        <w:jc w:val="both"/>
      </w:pPr>
      <w:r w:rsidRPr="00004BE0">
        <w:rPr>
          <w:b/>
        </w:rPr>
        <w:t>Форма организации</w:t>
      </w:r>
      <w:proofErr w:type="gramStart"/>
      <w:r w:rsidRPr="00004BE0">
        <w:rPr>
          <w:b/>
        </w:rPr>
        <w:t xml:space="preserve"> :</w:t>
      </w:r>
      <w:proofErr w:type="gramEnd"/>
      <w:r w:rsidRPr="00004BE0">
        <w:rPr>
          <w:b/>
        </w:rPr>
        <w:t xml:space="preserve"> </w:t>
      </w:r>
      <w:r w:rsidRPr="00004BE0">
        <w:t xml:space="preserve">кружок              </w:t>
      </w:r>
    </w:p>
    <w:p w:rsidR="00284554" w:rsidRPr="00004BE0" w:rsidRDefault="00284554" w:rsidP="00530957">
      <w:pPr>
        <w:jc w:val="both"/>
        <w:rPr>
          <w:rFonts w:eastAsia="Times New Roman"/>
        </w:rPr>
      </w:pPr>
      <w:r w:rsidRPr="00004BE0">
        <w:rPr>
          <w:rFonts w:eastAsia="Times New Roman"/>
          <w:b/>
          <w:bCs/>
          <w:u w:val="single"/>
        </w:rPr>
        <w:t>Развитие памяти</w:t>
      </w:r>
      <w:r w:rsidRPr="00004BE0">
        <w:rPr>
          <w:rFonts w:eastAsia="Times New Roman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284554" w:rsidRPr="00004BE0" w:rsidRDefault="00284554" w:rsidP="00530957">
      <w:pPr>
        <w:jc w:val="both"/>
      </w:pPr>
      <w:r w:rsidRPr="00004BE0">
        <w:rPr>
          <w:b/>
          <w:i/>
        </w:rPr>
        <w:t>Вид деятельности</w:t>
      </w:r>
      <w:r w:rsidRPr="00004BE0">
        <w:t>: проблемно-ценностное общение.</w:t>
      </w:r>
    </w:p>
    <w:p w:rsidR="00765232" w:rsidRPr="00004BE0" w:rsidRDefault="00C41EDD" w:rsidP="00765232">
      <w:pPr>
        <w:autoSpaceDE w:val="0"/>
        <w:autoSpaceDN w:val="0"/>
        <w:adjustRightInd w:val="0"/>
        <w:jc w:val="both"/>
      </w:pPr>
      <w:r w:rsidRPr="00004BE0">
        <w:rPr>
          <w:b/>
        </w:rPr>
        <w:t>Форма организации</w:t>
      </w:r>
      <w:proofErr w:type="gramStart"/>
      <w:r w:rsidRPr="00004BE0">
        <w:rPr>
          <w:b/>
        </w:rPr>
        <w:t xml:space="preserve"> :</w:t>
      </w:r>
      <w:proofErr w:type="gramEnd"/>
      <w:r w:rsidRPr="00004BE0">
        <w:rPr>
          <w:b/>
        </w:rPr>
        <w:t xml:space="preserve"> </w:t>
      </w:r>
      <w:r w:rsidRPr="00004BE0">
        <w:t xml:space="preserve">кружок             </w:t>
      </w:r>
    </w:p>
    <w:p w:rsidR="00284554" w:rsidRPr="00004BE0" w:rsidRDefault="00284554" w:rsidP="00765232">
      <w:pPr>
        <w:autoSpaceDE w:val="0"/>
        <w:autoSpaceDN w:val="0"/>
        <w:adjustRightInd w:val="0"/>
        <w:jc w:val="both"/>
      </w:pPr>
      <w:r w:rsidRPr="00004BE0">
        <w:rPr>
          <w:rFonts w:eastAsia="Times New Roman"/>
          <w:b/>
          <w:bCs/>
          <w:u w:val="single"/>
        </w:rPr>
        <w:lastRenderedPageBreak/>
        <w:t>Развитие внимания</w:t>
      </w:r>
      <w:r w:rsidRPr="00004BE0">
        <w:rPr>
          <w:rFonts w:eastAsia="Times New Roman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284554" w:rsidRPr="00004BE0" w:rsidRDefault="00284554" w:rsidP="00530957">
      <w:pPr>
        <w:jc w:val="both"/>
      </w:pPr>
      <w:r w:rsidRPr="00004BE0">
        <w:rPr>
          <w:b/>
          <w:i/>
        </w:rPr>
        <w:t>Вид деятельности</w:t>
      </w:r>
      <w:r w:rsidRPr="00004BE0">
        <w:t>: проблемно-ценностное общение.</w:t>
      </w:r>
    </w:p>
    <w:p w:rsidR="00C41EDD" w:rsidRPr="00004BE0" w:rsidRDefault="00C41EDD" w:rsidP="00530957">
      <w:pPr>
        <w:autoSpaceDE w:val="0"/>
        <w:autoSpaceDN w:val="0"/>
        <w:adjustRightInd w:val="0"/>
        <w:jc w:val="both"/>
      </w:pPr>
      <w:r w:rsidRPr="00004BE0">
        <w:rPr>
          <w:b/>
        </w:rPr>
        <w:t>Форма организации</w:t>
      </w:r>
      <w:proofErr w:type="gramStart"/>
      <w:r w:rsidRPr="00004BE0">
        <w:rPr>
          <w:b/>
        </w:rPr>
        <w:t xml:space="preserve"> :</w:t>
      </w:r>
      <w:proofErr w:type="gramEnd"/>
      <w:r w:rsidRPr="00004BE0">
        <w:rPr>
          <w:b/>
        </w:rPr>
        <w:t xml:space="preserve"> </w:t>
      </w:r>
      <w:r w:rsidRPr="00004BE0">
        <w:t xml:space="preserve">кружок              </w:t>
      </w:r>
    </w:p>
    <w:p w:rsidR="00284554" w:rsidRPr="00004BE0" w:rsidRDefault="00284554" w:rsidP="00530957">
      <w:pPr>
        <w:jc w:val="both"/>
        <w:rPr>
          <w:rFonts w:eastAsia="Times New Roman"/>
        </w:rPr>
      </w:pPr>
    </w:p>
    <w:p w:rsidR="00284554" w:rsidRDefault="00284554" w:rsidP="00530957">
      <w:pPr>
        <w:jc w:val="both"/>
        <w:rPr>
          <w:rFonts w:eastAsia="Times New Roman"/>
          <w:color w:val="000000"/>
        </w:rPr>
      </w:pPr>
      <w:r w:rsidRPr="00004BE0">
        <w:rPr>
          <w:rFonts w:eastAsia="Times New Roman"/>
          <w:b/>
          <w:bCs/>
          <w:u w:val="single"/>
        </w:rPr>
        <w:t>Развитие мышления</w:t>
      </w:r>
      <w:r w:rsidRPr="00004BE0">
        <w:rPr>
          <w:rFonts w:eastAsia="Times New Roman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</w:t>
      </w:r>
      <w:r w:rsidRPr="00975979">
        <w:rPr>
          <w:rFonts w:eastAsia="Times New Roman"/>
          <w:color w:val="000000"/>
        </w:rPr>
        <w:t>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84554" w:rsidRPr="00004BE0" w:rsidRDefault="00284554" w:rsidP="00530957">
      <w:pPr>
        <w:jc w:val="both"/>
      </w:pPr>
      <w:r w:rsidRPr="00004BE0">
        <w:rPr>
          <w:b/>
          <w:i/>
        </w:rPr>
        <w:t>Вид деятельности</w:t>
      </w:r>
      <w:r w:rsidRPr="00004BE0">
        <w:t>: проблемно-ценностное общение.</w:t>
      </w:r>
    </w:p>
    <w:p w:rsidR="00C41EDD" w:rsidRPr="00004BE0" w:rsidRDefault="00C41EDD" w:rsidP="00530957">
      <w:pPr>
        <w:autoSpaceDE w:val="0"/>
        <w:autoSpaceDN w:val="0"/>
        <w:adjustRightInd w:val="0"/>
        <w:jc w:val="both"/>
      </w:pPr>
      <w:r w:rsidRPr="00004BE0">
        <w:rPr>
          <w:b/>
        </w:rPr>
        <w:t>Форма организации</w:t>
      </w:r>
      <w:proofErr w:type="gramStart"/>
      <w:r w:rsidRPr="00004BE0">
        <w:rPr>
          <w:b/>
        </w:rPr>
        <w:t xml:space="preserve"> :</w:t>
      </w:r>
      <w:proofErr w:type="gramEnd"/>
      <w:r w:rsidRPr="00004BE0">
        <w:rPr>
          <w:b/>
        </w:rPr>
        <w:t xml:space="preserve"> </w:t>
      </w:r>
      <w:r w:rsidRPr="00004BE0">
        <w:t xml:space="preserve">кружок              </w:t>
      </w:r>
    </w:p>
    <w:p w:rsidR="00284554" w:rsidRPr="00004BE0" w:rsidRDefault="00284554" w:rsidP="00530957">
      <w:pPr>
        <w:jc w:val="both"/>
        <w:rPr>
          <w:rFonts w:eastAsia="Times New Roman"/>
        </w:rPr>
      </w:pPr>
    </w:p>
    <w:p w:rsidR="00284554" w:rsidRPr="00004BE0" w:rsidRDefault="00284554" w:rsidP="00530957">
      <w:pPr>
        <w:jc w:val="both"/>
        <w:rPr>
          <w:rFonts w:eastAsia="Times New Roman"/>
        </w:rPr>
      </w:pPr>
      <w:r w:rsidRPr="00004BE0">
        <w:rPr>
          <w:rFonts w:eastAsia="Times New Roman"/>
          <w:b/>
          <w:bCs/>
          <w:u w:val="single"/>
        </w:rPr>
        <w:t>Развитие речи</w:t>
      </w:r>
      <w:r w:rsidRPr="00004BE0">
        <w:rPr>
          <w:rFonts w:eastAsia="Times New Roman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004BE0">
        <w:rPr>
          <w:rFonts w:eastAsia="Times New Roman"/>
        </w:rPr>
        <w:t>ы-</w:t>
      </w:r>
      <w:proofErr w:type="gramEnd"/>
      <w:r w:rsidRPr="00004BE0">
        <w:rPr>
          <w:rFonts w:eastAsia="Times New Roman"/>
        </w:rPr>
        <w:t xml:space="preserve"> описания, сочинять сказки. Формирование  умения давать несложные определения понятиям.</w:t>
      </w:r>
    </w:p>
    <w:p w:rsidR="00284554" w:rsidRPr="00004BE0" w:rsidRDefault="00284554" w:rsidP="00530957">
      <w:pPr>
        <w:jc w:val="both"/>
      </w:pPr>
      <w:r w:rsidRPr="00004BE0">
        <w:rPr>
          <w:b/>
          <w:i/>
        </w:rPr>
        <w:t>Вид деятельности</w:t>
      </w:r>
      <w:r w:rsidRPr="00004BE0">
        <w:t>: проблемно-ценностное общение.</w:t>
      </w:r>
    </w:p>
    <w:p w:rsidR="00D56DA0" w:rsidRPr="00004BE0" w:rsidRDefault="00C41EDD" w:rsidP="00530957">
      <w:pPr>
        <w:autoSpaceDE w:val="0"/>
        <w:autoSpaceDN w:val="0"/>
        <w:adjustRightInd w:val="0"/>
        <w:jc w:val="both"/>
        <w:rPr>
          <w:rStyle w:val="af3"/>
          <w:b w:val="0"/>
          <w:bCs w:val="0"/>
        </w:rPr>
      </w:pPr>
      <w:r w:rsidRPr="00004BE0">
        <w:rPr>
          <w:b/>
        </w:rPr>
        <w:t>Форма организации</w:t>
      </w:r>
      <w:proofErr w:type="gramStart"/>
      <w:r w:rsidRPr="00004BE0">
        <w:rPr>
          <w:b/>
        </w:rPr>
        <w:t xml:space="preserve"> :</w:t>
      </w:r>
      <w:proofErr w:type="gramEnd"/>
      <w:r w:rsidRPr="00004BE0">
        <w:rPr>
          <w:b/>
        </w:rPr>
        <w:t xml:space="preserve"> </w:t>
      </w:r>
      <w:r w:rsidRPr="00004BE0">
        <w:t xml:space="preserve">кружок              </w:t>
      </w:r>
    </w:p>
    <w:p w:rsidR="00D56DA0" w:rsidRDefault="00D56DA0" w:rsidP="00D56DA0">
      <w:pPr>
        <w:pStyle w:val="af2"/>
        <w:shd w:val="clear" w:color="auto" w:fill="FFFFFF"/>
        <w:spacing w:before="0" w:beforeAutospacing="0" w:after="0" w:afterAutospacing="0"/>
        <w:ind w:right="57"/>
        <w:jc w:val="center"/>
        <w:rPr>
          <w:rStyle w:val="af3"/>
          <w:rFonts w:eastAsiaTheme="majorEastAsia"/>
        </w:rPr>
      </w:pPr>
    </w:p>
    <w:p w:rsidR="00D56DA0" w:rsidRDefault="00430469" w:rsidP="00D56DA0">
      <w:pPr>
        <w:pStyle w:val="af2"/>
        <w:shd w:val="clear" w:color="auto" w:fill="FFFFFF"/>
        <w:spacing w:before="0" w:beforeAutospacing="0" w:after="0" w:afterAutospacing="0"/>
        <w:ind w:right="57"/>
        <w:jc w:val="center"/>
        <w:rPr>
          <w:rStyle w:val="af3"/>
          <w:rFonts w:eastAsiaTheme="majorEastAsia"/>
        </w:rPr>
      </w:pPr>
      <w:r>
        <w:rPr>
          <w:rStyle w:val="af3"/>
          <w:rFonts w:eastAsiaTheme="majorEastAsia"/>
        </w:rPr>
        <w:t>3.</w:t>
      </w:r>
      <w:r w:rsidR="00D56DA0">
        <w:rPr>
          <w:rStyle w:val="af3"/>
          <w:rFonts w:eastAsiaTheme="majorEastAsia"/>
        </w:rPr>
        <w:t>Тематическое планирование</w:t>
      </w:r>
    </w:p>
    <w:p w:rsidR="00D56DA0" w:rsidRDefault="00D56DA0" w:rsidP="00D56DA0">
      <w:pPr>
        <w:pStyle w:val="af2"/>
        <w:shd w:val="clear" w:color="auto" w:fill="FFFFFF"/>
        <w:spacing w:before="0" w:beforeAutospacing="0" w:after="0" w:afterAutospacing="0"/>
        <w:ind w:left="-426" w:right="57" w:hanging="141"/>
        <w:jc w:val="center"/>
        <w:rPr>
          <w:rStyle w:val="af3"/>
          <w:rFonts w:eastAsiaTheme="majorEastAsia"/>
          <w:sz w:val="22"/>
          <w:szCs w:val="22"/>
        </w:rPr>
      </w:pPr>
    </w:p>
    <w:p w:rsidR="00C41EDD" w:rsidRDefault="00C41EDD" w:rsidP="002C1871">
      <w:pPr>
        <w:autoSpaceDE w:val="0"/>
        <w:autoSpaceDN w:val="0"/>
        <w:adjustRightInd w:val="0"/>
        <w:jc w:val="center"/>
        <w:rPr>
          <w:b/>
          <w:bCs/>
        </w:rPr>
      </w:pPr>
    </w:p>
    <w:p w:rsidR="00C41EDD" w:rsidRDefault="00C41EDD" w:rsidP="002C18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4"/>
        <w:tblW w:w="0" w:type="auto"/>
        <w:tblLook w:val="04A0"/>
      </w:tblPr>
      <w:tblGrid>
        <w:gridCol w:w="1384"/>
        <w:gridCol w:w="10938"/>
        <w:gridCol w:w="2464"/>
      </w:tblGrid>
      <w:tr w:rsidR="00D56DA0" w:rsidTr="00D56DA0">
        <w:tc>
          <w:tcPr>
            <w:tcW w:w="1384" w:type="dxa"/>
          </w:tcPr>
          <w:p w:rsidR="00D56DA0" w:rsidRDefault="00D56DA0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0938" w:type="dxa"/>
          </w:tcPr>
          <w:p w:rsidR="00D56DA0" w:rsidRDefault="00D56DA0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и темы программы</w:t>
            </w:r>
          </w:p>
        </w:tc>
        <w:tc>
          <w:tcPr>
            <w:tcW w:w="2464" w:type="dxa"/>
          </w:tcPr>
          <w:p w:rsidR="00D56DA0" w:rsidRDefault="00D56DA0" w:rsidP="00446FE8">
            <w:pPr>
              <w:spacing w:line="288" w:lineRule="auto"/>
              <w:ind w:left="-426" w:hanging="141"/>
              <w:rPr>
                <w:rFonts w:eastAsia="Times New Roman"/>
                <w:b/>
                <w:bCs/>
                <w:lang w:eastAsia="en-US"/>
              </w:rPr>
            </w:pPr>
          </w:p>
          <w:p w:rsidR="00D56DA0" w:rsidRDefault="00D56DA0" w:rsidP="00446FE8">
            <w:pPr>
              <w:spacing w:line="288" w:lineRule="auto"/>
              <w:ind w:left="-271" w:firstLine="155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Количество часов</w:t>
            </w:r>
          </w:p>
        </w:tc>
      </w:tr>
      <w:tr w:rsidR="00D56DA0" w:rsidTr="00D56DA0">
        <w:tc>
          <w:tcPr>
            <w:tcW w:w="1384" w:type="dxa"/>
          </w:tcPr>
          <w:p w:rsidR="00D56DA0" w:rsidRPr="0002626C" w:rsidRDefault="00D56DA0" w:rsidP="002C18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38" w:type="dxa"/>
          </w:tcPr>
          <w:p w:rsidR="00D56DA0" w:rsidRDefault="00D56DA0" w:rsidP="00D56D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626C">
              <w:t>Выявление уровня  развития  внимания, восприятия, воображения, памяти и мышления.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56DA0" w:rsidTr="00D56DA0">
        <w:tc>
          <w:tcPr>
            <w:tcW w:w="1384" w:type="dxa"/>
          </w:tcPr>
          <w:p w:rsidR="00D56DA0" w:rsidRDefault="00D56DA0" w:rsidP="002C187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0938" w:type="dxa"/>
          </w:tcPr>
          <w:p w:rsidR="00D56DA0" w:rsidRPr="0002626C" w:rsidRDefault="00D56DA0" w:rsidP="00D56DA0">
            <w:pPr>
              <w:autoSpaceDE w:val="0"/>
              <w:autoSpaceDN w:val="0"/>
              <w:adjustRightInd w:val="0"/>
            </w:pPr>
            <w:r w:rsidRPr="0002626C">
              <w:t>Развитие логического мышления. Обучение поиску закономерностей.</w:t>
            </w:r>
          </w:p>
          <w:p w:rsidR="00D56DA0" w:rsidRPr="0002626C" w:rsidRDefault="00D56DA0" w:rsidP="002C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56DA0" w:rsidTr="00D56DA0">
        <w:tc>
          <w:tcPr>
            <w:tcW w:w="1384" w:type="dxa"/>
          </w:tcPr>
          <w:p w:rsidR="00D56DA0" w:rsidRDefault="00D56DA0" w:rsidP="002C187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0938" w:type="dxa"/>
          </w:tcPr>
          <w:p w:rsidR="00D56DA0" w:rsidRPr="0002626C" w:rsidRDefault="00D56DA0" w:rsidP="00D56DA0">
            <w:pPr>
              <w:autoSpaceDE w:val="0"/>
              <w:autoSpaceDN w:val="0"/>
              <w:adjustRightInd w:val="0"/>
            </w:pPr>
            <w:r w:rsidRPr="0002626C">
              <w:t>Задачи на развитие аналитических способностей.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56DA0" w:rsidTr="00D56DA0">
        <w:tc>
          <w:tcPr>
            <w:tcW w:w="138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0938" w:type="dxa"/>
          </w:tcPr>
          <w:p w:rsidR="00D56DA0" w:rsidRPr="0002626C" w:rsidRDefault="00D13F45" w:rsidP="00D13F45">
            <w:pPr>
              <w:autoSpaceDE w:val="0"/>
              <w:autoSpaceDN w:val="0"/>
              <w:adjustRightInd w:val="0"/>
            </w:pPr>
            <w:r>
              <w:t xml:space="preserve">Тренировка внимания. </w:t>
            </w:r>
            <w:r w:rsidRPr="0002626C">
              <w:t xml:space="preserve">  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13F45" w:rsidTr="00D56DA0">
        <w:tc>
          <w:tcPr>
            <w:tcW w:w="1384" w:type="dxa"/>
          </w:tcPr>
          <w:p w:rsidR="00D13F45" w:rsidRDefault="00D13F45" w:rsidP="002C187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0938" w:type="dxa"/>
          </w:tcPr>
          <w:p w:rsidR="00D13F45" w:rsidRDefault="00D13F45" w:rsidP="00D13F45">
            <w:pPr>
              <w:autoSpaceDE w:val="0"/>
              <w:autoSpaceDN w:val="0"/>
              <w:adjustRightInd w:val="0"/>
            </w:pPr>
            <w:r w:rsidRPr="0002626C">
              <w:t>Тренировка слуховой памяти</w:t>
            </w:r>
          </w:p>
        </w:tc>
        <w:tc>
          <w:tcPr>
            <w:tcW w:w="2464" w:type="dxa"/>
          </w:tcPr>
          <w:p w:rsidR="00D13F45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56DA0" w:rsidTr="00D56DA0">
        <w:tc>
          <w:tcPr>
            <w:tcW w:w="138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0938" w:type="dxa"/>
          </w:tcPr>
          <w:p w:rsidR="00D56DA0" w:rsidRPr="0002626C" w:rsidRDefault="00D13F45" w:rsidP="00D13F45">
            <w:pPr>
              <w:autoSpaceDE w:val="0"/>
              <w:autoSpaceDN w:val="0"/>
              <w:adjustRightInd w:val="0"/>
            </w:pPr>
            <w:r w:rsidRPr="0002626C">
              <w:t xml:space="preserve">Тренировка зрительной памяти.  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56DA0" w:rsidTr="00D56DA0">
        <w:tc>
          <w:tcPr>
            <w:tcW w:w="138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0938" w:type="dxa"/>
          </w:tcPr>
          <w:p w:rsidR="00D56DA0" w:rsidRPr="0002626C" w:rsidRDefault="00D13F45" w:rsidP="00D13F45">
            <w:pPr>
              <w:autoSpaceDE w:val="0"/>
              <w:autoSpaceDN w:val="0"/>
              <w:adjustRightInd w:val="0"/>
            </w:pPr>
            <w:r w:rsidRPr="0002626C">
              <w:t xml:space="preserve">Пространственное воображение. Работа с изографами и </w:t>
            </w:r>
            <w:proofErr w:type="spellStart"/>
            <w:r w:rsidRPr="0002626C">
              <w:t>числографами</w:t>
            </w:r>
            <w:proofErr w:type="spellEnd"/>
            <w:r w:rsidRPr="0002626C">
              <w:t>.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56DA0" w:rsidTr="00D56DA0">
        <w:tc>
          <w:tcPr>
            <w:tcW w:w="138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0938" w:type="dxa"/>
          </w:tcPr>
          <w:p w:rsidR="00D56DA0" w:rsidRPr="0002626C" w:rsidRDefault="00D13F45" w:rsidP="00D13F45">
            <w:pPr>
              <w:autoSpaceDE w:val="0"/>
              <w:autoSpaceDN w:val="0"/>
              <w:adjustRightInd w:val="0"/>
            </w:pPr>
            <w:r w:rsidRPr="0002626C">
              <w:t>Развитие концентрации внимания</w:t>
            </w:r>
          </w:p>
        </w:tc>
        <w:tc>
          <w:tcPr>
            <w:tcW w:w="2464" w:type="dxa"/>
          </w:tcPr>
          <w:p w:rsidR="00D56DA0" w:rsidRDefault="00D13F45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13F45" w:rsidTr="00D56DA0">
        <w:tc>
          <w:tcPr>
            <w:tcW w:w="1384" w:type="dxa"/>
          </w:tcPr>
          <w:p w:rsidR="00D13F45" w:rsidRDefault="00D13F45" w:rsidP="002C18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8" w:type="dxa"/>
          </w:tcPr>
          <w:p w:rsidR="00D13F45" w:rsidRPr="0002626C" w:rsidRDefault="00D13F45" w:rsidP="00D13F45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464" w:type="dxa"/>
          </w:tcPr>
          <w:p w:rsidR="00D13F45" w:rsidRDefault="00001C89" w:rsidP="002C18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D56DA0" w:rsidRDefault="00D56DA0" w:rsidP="002C1871">
      <w:pPr>
        <w:autoSpaceDE w:val="0"/>
        <w:autoSpaceDN w:val="0"/>
        <w:adjustRightInd w:val="0"/>
        <w:jc w:val="center"/>
        <w:rPr>
          <w:b/>
          <w:bCs/>
        </w:rPr>
      </w:pPr>
    </w:p>
    <w:p w:rsidR="00F92C81" w:rsidRDefault="00F92C81" w:rsidP="002C1871">
      <w:pPr>
        <w:autoSpaceDE w:val="0"/>
        <w:autoSpaceDN w:val="0"/>
        <w:adjustRightInd w:val="0"/>
        <w:jc w:val="center"/>
        <w:rPr>
          <w:b/>
          <w:bCs/>
        </w:rPr>
      </w:pPr>
    </w:p>
    <w:p w:rsidR="00F92C81" w:rsidRDefault="00F92C81" w:rsidP="002C1871">
      <w:pPr>
        <w:autoSpaceDE w:val="0"/>
        <w:autoSpaceDN w:val="0"/>
        <w:adjustRightInd w:val="0"/>
        <w:jc w:val="center"/>
        <w:rPr>
          <w:b/>
          <w:bCs/>
        </w:rPr>
      </w:pPr>
    </w:p>
    <w:p w:rsidR="0002626C" w:rsidRPr="0002626C" w:rsidRDefault="000577B5" w:rsidP="002C18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</w:t>
      </w:r>
      <w:r w:rsidR="00916560">
        <w:rPr>
          <w:b/>
          <w:bCs/>
        </w:rPr>
        <w:t>Календарно</w:t>
      </w:r>
      <w:r w:rsidR="0002626C">
        <w:rPr>
          <w:b/>
          <w:bCs/>
        </w:rPr>
        <w:t>-тематическое планирование</w:t>
      </w:r>
    </w:p>
    <w:tbl>
      <w:tblPr>
        <w:tblpPr w:leftFromText="180" w:rightFromText="180" w:vertAnchor="text" w:horzAnchor="margin" w:tblpX="-812" w:tblpY="120"/>
        <w:tblOverlap w:val="never"/>
        <w:tblW w:w="1622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03"/>
        <w:gridCol w:w="2861"/>
        <w:gridCol w:w="795"/>
        <w:gridCol w:w="2080"/>
        <w:gridCol w:w="4754"/>
        <w:gridCol w:w="795"/>
        <w:gridCol w:w="953"/>
        <w:gridCol w:w="795"/>
        <w:gridCol w:w="795"/>
        <w:gridCol w:w="794"/>
        <w:gridCol w:w="895"/>
      </w:tblGrid>
      <w:tr w:rsidR="00824D7E" w:rsidRPr="0002626C" w:rsidTr="00530957">
        <w:trPr>
          <w:trHeight w:val="214"/>
        </w:trPr>
        <w:tc>
          <w:tcPr>
            <w:tcW w:w="703" w:type="dxa"/>
            <w:vMerge w:val="restart"/>
            <w:vAlign w:val="center"/>
          </w:tcPr>
          <w:p w:rsidR="00824D7E" w:rsidRPr="0002626C" w:rsidRDefault="00824D7E" w:rsidP="002C1871">
            <w:pPr>
              <w:autoSpaceDE w:val="0"/>
              <w:autoSpaceDN w:val="0"/>
              <w:adjustRightInd w:val="0"/>
              <w:jc w:val="center"/>
            </w:pPr>
            <w:r w:rsidRPr="0002626C">
              <w:t>№</w:t>
            </w:r>
          </w:p>
          <w:p w:rsidR="00824D7E" w:rsidRPr="0002626C" w:rsidRDefault="00824D7E" w:rsidP="002C187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2626C">
              <w:t>п</w:t>
            </w:r>
            <w:proofErr w:type="gramEnd"/>
            <w:r w:rsidRPr="0002626C">
              <w:t>/п</w:t>
            </w:r>
          </w:p>
        </w:tc>
        <w:tc>
          <w:tcPr>
            <w:tcW w:w="2861" w:type="dxa"/>
            <w:vMerge w:val="restart"/>
            <w:vAlign w:val="center"/>
          </w:tcPr>
          <w:p w:rsidR="00824D7E" w:rsidRPr="0002626C" w:rsidRDefault="00824D7E" w:rsidP="002C1871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</w:tc>
        <w:tc>
          <w:tcPr>
            <w:tcW w:w="795" w:type="dxa"/>
            <w:vMerge w:val="restart"/>
            <w:vAlign w:val="center"/>
          </w:tcPr>
          <w:p w:rsidR="00824D7E" w:rsidRPr="0002626C" w:rsidRDefault="00824D7E" w:rsidP="002C1871">
            <w:pPr>
              <w:autoSpaceDE w:val="0"/>
              <w:autoSpaceDN w:val="0"/>
              <w:adjustRightInd w:val="0"/>
              <w:ind w:left="-60"/>
              <w:jc w:val="center"/>
            </w:pPr>
            <w:r w:rsidRPr="0002626C">
              <w:t>Кол-во</w:t>
            </w:r>
            <w:r w:rsidRPr="0002626C">
              <w:br/>
              <w:t>часов</w:t>
            </w:r>
          </w:p>
        </w:tc>
        <w:tc>
          <w:tcPr>
            <w:tcW w:w="2080" w:type="dxa"/>
            <w:vMerge w:val="restart"/>
            <w:vAlign w:val="center"/>
          </w:tcPr>
          <w:p w:rsidR="00824D7E" w:rsidRPr="0002626C" w:rsidRDefault="00824D7E" w:rsidP="002C1871">
            <w:pPr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="00092533">
              <w:t>организации занятий</w:t>
            </w:r>
          </w:p>
        </w:tc>
        <w:tc>
          <w:tcPr>
            <w:tcW w:w="4754" w:type="dxa"/>
            <w:vMerge w:val="restart"/>
            <w:vAlign w:val="center"/>
          </w:tcPr>
          <w:p w:rsidR="00824D7E" w:rsidRPr="0002626C" w:rsidRDefault="00824D7E" w:rsidP="002C1871">
            <w:pPr>
              <w:autoSpaceDE w:val="0"/>
              <w:autoSpaceDN w:val="0"/>
              <w:adjustRightInd w:val="0"/>
              <w:jc w:val="center"/>
            </w:pPr>
            <w:r>
              <w:t>Виды деятельности</w:t>
            </w:r>
          </w:p>
        </w:tc>
        <w:tc>
          <w:tcPr>
            <w:tcW w:w="1748" w:type="dxa"/>
            <w:gridSpan w:val="2"/>
            <w:vAlign w:val="center"/>
          </w:tcPr>
          <w:p w:rsidR="00824D7E" w:rsidRPr="00202BBA" w:rsidRDefault="00824D7E" w:rsidP="002C18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2-</w:t>
            </w:r>
            <w:r>
              <w:rPr>
                <w:lang w:val="en-US"/>
              </w:rPr>
              <w:t>a</w:t>
            </w:r>
          </w:p>
        </w:tc>
        <w:tc>
          <w:tcPr>
            <w:tcW w:w="1590" w:type="dxa"/>
            <w:gridSpan w:val="2"/>
          </w:tcPr>
          <w:p w:rsidR="00824D7E" w:rsidRPr="00202BBA" w:rsidRDefault="00824D7E" w:rsidP="002C18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en-US"/>
              </w:rPr>
              <w:t>-</w:t>
            </w:r>
            <w:r>
              <w:t>б</w:t>
            </w:r>
          </w:p>
        </w:tc>
        <w:tc>
          <w:tcPr>
            <w:tcW w:w="1689" w:type="dxa"/>
            <w:gridSpan w:val="2"/>
          </w:tcPr>
          <w:p w:rsidR="00824D7E" w:rsidRDefault="00824D7E" w:rsidP="002C1871">
            <w:pPr>
              <w:autoSpaceDE w:val="0"/>
              <w:autoSpaceDN w:val="0"/>
              <w:adjustRightInd w:val="0"/>
              <w:jc w:val="center"/>
            </w:pPr>
            <w:r>
              <w:t>2-в</w:t>
            </w:r>
          </w:p>
        </w:tc>
      </w:tr>
      <w:tr w:rsidR="00824D7E" w:rsidRPr="0002626C" w:rsidTr="00530957">
        <w:trPr>
          <w:trHeight w:val="508"/>
        </w:trPr>
        <w:tc>
          <w:tcPr>
            <w:tcW w:w="703" w:type="dxa"/>
            <w:vMerge/>
            <w:vAlign w:val="center"/>
          </w:tcPr>
          <w:p w:rsidR="00824D7E" w:rsidRPr="0002626C" w:rsidRDefault="00824D7E" w:rsidP="002C1871"/>
        </w:tc>
        <w:tc>
          <w:tcPr>
            <w:tcW w:w="2861" w:type="dxa"/>
            <w:vMerge/>
            <w:vAlign w:val="center"/>
          </w:tcPr>
          <w:p w:rsidR="00824D7E" w:rsidRPr="0002626C" w:rsidRDefault="00824D7E" w:rsidP="002C1871"/>
        </w:tc>
        <w:tc>
          <w:tcPr>
            <w:tcW w:w="795" w:type="dxa"/>
            <w:vMerge/>
            <w:vAlign w:val="center"/>
          </w:tcPr>
          <w:p w:rsidR="00824D7E" w:rsidRPr="0002626C" w:rsidRDefault="00824D7E" w:rsidP="002C1871"/>
        </w:tc>
        <w:tc>
          <w:tcPr>
            <w:tcW w:w="2080" w:type="dxa"/>
            <w:vMerge/>
            <w:vAlign w:val="center"/>
          </w:tcPr>
          <w:p w:rsidR="00824D7E" w:rsidRPr="0002626C" w:rsidRDefault="00824D7E" w:rsidP="002C1871"/>
        </w:tc>
        <w:tc>
          <w:tcPr>
            <w:tcW w:w="4754" w:type="dxa"/>
            <w:vMerge/>
            <w:vAlign w:val="center"/>
          </w:tcPr>
          <w:p w:rsidR="00824D7E" w:rsidRPr="0002626C" w:rsidRDefault="00824D7E" w:rsidP="002C1871"/>
        </w:tc>
        <w:tc>
          <w:tcPr>
            <w:tcW w:w="795" w:type="dxa"/>
          </w:tcPr>
          <w:p w:rsidR="00824D7E" w:rsidRPr="0070398A" w:rsidRDefault="00824D7E" w:rsidP="002C1871">
            <w:pPr>
              <w:jc w:val="center"/>
            </w:pPr>
            <w:r w:rsidRPr="0070398A">
              <w:t>План</w:t>
            </w:r>
          </w:p>
        </w:tc>
        <w:tc>
          <w:tcPr>
            <w:tcW w:w="953" w:type="dxa"/>
          </w:tcPr>
          <w:p w:rsidR="00824D7E" w:rsidRPr="0070398A" w:rsidRDefault="00824D7E" w:rsidP="002C1871">
            <w:pPr>
              <w:jc w:val="center"/>
            </w:pPr>
            <w:r w:rsidRPr="0070398A">
              <w:t>Факт</w:t>
            </w:r>
          </w:p>
        </w:tc>
        <w:tc>
          <w:tcPr>
            <w:tcW w:w="795" w:type="dxa"/>
          </w:tcPr>
          <w:p w:rsidR="00824D7E" w:rsidRPr="0070398A" w:rsidRDefault="00824D7E" w:rsidP="002C1871">
            <w:pPr>
              <w:jc w:val="center"/>
            </w:pPr>
            <w:r w:rsidRPr="0070398A">
              <w:t>План</w:t>
            </w:r>
          </w:p>
        </w:tc>
        <w:tc>
          <w:tcPr>
            <w:tcW w:w="795" w:type="dxa"/>
          </w:tcPr>
          <w:p w:rsidR="00824D7E" w:rsidRPr="0070398A" w:rsidRDefault="00824D7E" w:rsidP="002C1871">
            <w:pPr>
              <w:jc w:val="center"/>
            </w:pPr>
            <w:r w:rsidRPr="0070398A">
              <w:t>Факт</w:t>
            </w:r>
          </w:p>
        </w:tc>
        <w:tc>
          <w:tcPr>
            <w:tcW w:w="794" w:type="dxa"/>
          </w:tcPr>
          <w:p w:rsidR="00824D7E" w:rsidRPr="0070398A" w:rsidRDefault="00824D7E" w:rsidP="002C1871">
            <w:pPr>
              <w:jc w:val="center"/>
            </w:pPr>
            <w:r w:rsidRPr="0070398A">
              <w:t>План</w:t>
            </w:r>
          </w:p>
        </w:tc>
        <w:tc>
          <w:tcPr>
            <w:tcW w:w="895" w:type="dxa"/>
          </w:tcPr>
          <w:p w:rsidR="00824D7E" w:rsidRPr="0070398A" w:rsidRDefault="00824D7E" w:rsidP="002C1871">
            <w:pPr>
              <w:jc w:val="center"/>
            </w:pPr>
            <w:r w:rsidRPr="0070398A">
              <w:t>Факт</w:t>
            </w:r>
          </w:p>
        </w:tc>
      </w:tr>
      <w:tr w:rsidR="005C6DDF" w:rsidRPr="0002626C" w:rsidTr="00EE39AA">
        <w:trPr>
          <w:trHeight w:val="1771"/>
        </w:trPr>
        <w:tc>
          <w:tcPr>
            <w:tcW w:w="703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  <w:jc w:val="center"/>
            </w:pPr>
            <w:r w:rsidRPr="0002626C">
              <w:t>1</w:t>
            </w:r>
          </w:p>
        </w:tc>
        <w:tc>
          <w:tcPr>
            <w:tcW w:w="2861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  <w:r w:rsidRPr="0002626C">
              <w:t xml:space="preserve">Выявление уровня  развития  внимания, восприятия, воображения, памяти и мышления. Тренировка внимания. Игра «Внимание».  </w:t>
            </w:r>
          </w:p>
        </w:tc>
        <w:tc>
          <w:tcPr>
            <w:tcW w:w="795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5C6DDF" w:rsidRPr="00F92C81" w:rsidRDefault="005C6DDF" w:rsidP="002C1871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754" w:type="dxa"/>
          </w:tcPr>
          <w:p w:rsidR="005C6DDF" w:rsidRPr="00F92C81" w:rsidRDefault="005C6DDF" w:rsidP="002C1871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5C6DDF" w:rsidRPr="00F92C81" w:rsidRDefault="005C6DDF" w:rsidP="002C1871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находить и различать геометрические фигуры, предметы с одинаковым значением признака (цвет, форма, размер); находить лишний предмет в группе </w:t>
            </w:r>
            <w:proofErr w:type="gramStart"/>
            <w:r w:rsidRPr="00F92C81">
              <w:rPr>
                <w:sz w:val="22"/>
                <w:szCs w:val="22"/>
              </w:rPr>
              <w:t>однородных</w:t>
            </w:r>
            <w:proofErr w:type="gramEnd"/>
            <w:r w:rsidRPr="00F92C81">
              <w:rPr>
                <w:sz w:val="22"/>
                <w:szCs w:val="22"/>
              </w:rPr>
              <w:t>; распределять внимание.</w:t>
            </w:r>
          </w:p>
        </w:tc>
        <w:tc>
          <w:tcPr>
            <w:tcW w:w="795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6DDF" w:rsidRPr="0002626C" w:rsidRDefault="005C6DDF" w:rsidP="002C18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6DDF" w:rsidRPr="0002626C" w:rsidRDefault="005C6DDF" w:rsidP="002C18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3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C6DDF" w:rsidRPr="0002626C" w:rsidRDefault="005C6DDF" w:rsidP="002C1871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2689"/>
        </w:trPr>
        <w:tc>
          <w:tcPr>
            <w:tcW w:w="703" w:type="dxa"/>
          </w:tcPr>
          <w:p w:rsidR="00530957" w:rsidRPr="00C03D84" w:rsidRDefault="00530957" w:rsidP="00530957">
            <w:pPr>
              <w:autoSpaceDE w:val="0"/>
              <w:autoSpaceDN w:val="0"/>
              <w:adjustRightInd w:val="0"/>
            </w:pPr>
            <w:r w:rsidRPr="00C03D84">
              <w:t>2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Развитие логического мышления. Обучение поиску закономерностей.</w:t>
            </w:r>
          </w:p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«Первая одинаковая». Логические задачи.</w:t>
            </w:r>
          </w:p>
          <w:p w:rsidR="00530957" w:rsidRPr="0002626C" w:rsidRDefault="00530957" w:rsidP="00765232">
            <w:r w:rsidRPr="0002626C">
              <w:t xml:space="preserve">Совершенствование воображения. «Изобрази без предмета», «Художник». Ребусы. Работа с изографами. 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и упражнения на развитие мышления.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Задачи и упражнения на развитие воображения, внимания, мышления. 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  <w:rPr>
                <w:b/>
              </w:rPr>
            </w:pPr>
            <w:r w:rsidRPr="00F92C81">
              <w:rPr>
                <w:sz w:val="22"/>
                <w:szCs w:val="22"/>
              </w:rPr>
              <w:t>Делать умозаключения из двух суждений, сравнивать, решать ребусы и задачи, устанавливать закономерности, называть последовательность простых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AF2DB5">
        <w:trPr>
          <w:trHeight w:val="2172"/>
        </w:trPr>
        <w:tc>
          <w:tcPr>
            <w:tcW w:w="703" w:type="dxa"/>
          </w:tcPr>
          <w:p w:rsidR="00530957" w:rsidRPr="0002626C" w:rsidRDefault="00530957" w:rsidP="005309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«Составь словечко».  Задачи на развитие аналитических способностей. Закономерности.</w:t>
            </w:r>
          </w:p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 xml:space="preserve"> Развитие концентрации внимания. Игра «Внимание», «</w:t>
            </w:r>
            <w:proofErr w:type="spellStart"/>
            <w:r w:rsidRPr="0002626C">
              <w:t>Слоговица</w:t>
            </w:r>
            <w:proofErr w:type="spellEnd"/>
            <w:r w:rsidRPr="0002626C">
              <w:t>»..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внимания, мышления.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765232" w:rsidRPr="0002626C" w:rsidTr="00765232">
        <w:trPr>
          <w:trHeight w:val="1910"/>
        </w:trPr>
        <w:tc>
          <w:tcPr>
            <w:tcW w:w="703" w:type="dxa"/>
          </w:tcPr>
          <w:p w:rsidR="00765232" w:rsidRPr="0002626C" w:rsidRDefault="00765232" w:rsidP="0053095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61" w:type="dxa"/>
          </w:tcPr>
          <w:p w:rsidR="00765232" w:rsidRDefault="00765232" w:rsidP="00530957">
            <w:pPr>
              <w:autoSpaceDE w:val="0"/>
              <w:autoSpaceDN w:val="0"/>
              <w:adjustRightInd w:val="0"/>
            </w:pPr>
            <w:r w:rsidRPr="0002626C">
              <w:t>Тренировка внимания. «Лабиринт»,</w:t>
            </w:r>
          </w:p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 xml:space="preserve">  Тренировка слуховой памяти «Послушай, вообрази», «Закодированное слово», « Поставь точку».  </w:t>
            </w: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внимания, мышления.</w:t>
            </w:r>
          </w:p>
        </w:tc>
        <w:tc>
          <w:tcPr>
            <w:tcW w:w="4754" w:type="dxa"/>
            <w:vMerge w:val="restart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Знакомство с понятием: «закодированное слово»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Определять и высказывать под руководством педагога самые простые способы поиска закономерностей. Развитие наглядно – образного мышления.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Развитие быстроты реакции.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</w:tr>
      <w:tr w:rsidR="00765232" w:rsidRPr="0002626C" w:rsidTr="00765232">
        <w:trPr>
          <w:trHeight w:val="1966"/>
        </w:trPr>
        <w:tc>
          <w:tcPr>
            <w:tcW w:w="703" w:type="dxa"/>
          </w:tcPr>
          <w:p w:rsidR="00765232" w:rsidRPr="0002626C" w:rsidRDefault="00765232" w:rsidP="005309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Тренировка зрительной памяти.  «Ряды чисел», «Найди фигуру». Совершенствование мыслительных операций.  Задачи на логику. Закономерности.</w:t>
            </w: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на развитие памяти.</w:t>
            </w:r>
          </w:p>
        </w:tc>
        <w:tc>
          <w:tcPr>
            <w:tcW w:w="4754" w:type="dxa"/>
            <w:vMerge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</w:tr>
      <w:tr w:rsidR="00765232" w:rsidRPr="0002626C" w:rsidTr="00765232">
        <w:trPr>
          <w:trHeight w:val="1713"/>
        </w:trPr>
        <w:tc>
          <w:tcPr>
            <w:tcW w:w="703" w:type="dxa"/>
          </w:tcPr>
          <w:p w:rsidR="00765232" w:rsidRPr="00FA3627" w:rsidRDefault="00765232" w:rsidP="0053095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61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 xml:space="preserve">Пространственное воображение. Работа с изографами и </w:t>
            </w:r>
            <w:proofErr w:type="spellStart"/>
            <w:r w:rsidRPr="0002626C">
              <w:t>числографами</w:t>
            </w:r>
            <w:proofErr w:type="spellEnd"/>
            <w:r w:rsidRPr="0002626C">
              <w:t>. «Так же, как …»</w:t>
            </w:r>
          </w:p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Составление ребусов.</w:t>
            </w:r>
            <w:r w:rsidR="002B5BBA">
              <w:t>28.01</w:t>
            </w: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Задачи и упражнения на развитие воображения, внимания, мышления</w:t>
            </w:r>
          </w:p>
        </w:tc>
        <w:tc>
          <w:tcPr>
            <w:tcW w:w="4754" w:type="dxa"/>
            <w:vMerge w:val="restart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Отработка понятий: числовая закономерность, аналогия,  фантазёр, изографы, </w:t>
            </w:r>
            <w:proofErr w:type="spellStart"/>
            <w:r w:rsidRPr="00F92C81">
              <w:rPr>
                <w:sz w:val="22"/>
                <w:szCs w:val="22"/>
              </w:rPr>
              <w:t>числографы</w:t>
            </w:r>
            <w:proofErr w:type="spellEnd"/>
            <w:r w:rsidRPr="00F92C81">
              <w:rPr>
                <w:sz w:val="22"/>
                <w:szCs w:val="22"/>
              </w:rPr>
              <w:t>, уникурсальные фигуры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  <w:p w:rsidR="00765232" w:rsidRPr="00F92C81" w:rsidRDefault="00765232" w:rsidP="00765232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Находить закономерности в расположении фигур по значению двух признаков,  решать задачи на логику.</w:t>
            </w: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</w:tr>
      <w:tr w:rsidR="00765232" w:rsidRPr="0002626C" w:rsidTr="00765232">
        <w:trPr>
          <w:trHeight w:val="1421"/>
        </w:trPr>
        <w:tc>
          <w:tcPr>
            <w:tcW w:w="703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1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внимания, мышления.</w:t>
            </w:r>
          </w:p>
        </w:tc>
        <w:tc>
          <w:tcPr>
            <w:tcW w:w="4754" w:type="dxa"/>
            <w:vMerge/>
          </w:tcPr>
          <w:p w:rsidR="00765232" w:rsidRPr="00F92C81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765232" w:rsidRPr="0002626C" w:rsidRDefault="00765232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485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ind w:right="-392"/>
              <w:jc w:val="center"/>
            </w:pPr>
            <w:r>
              <w:t>8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 xml:space="preserve">Тренировка слуховой памяти. «Изобрази выражение», «Найди пару», «Парный звук», «Поставь точку». 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памяти, речи, мышления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Находить закономерности в расположении фигур по значению двух признаков,  решать задачи на логику.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097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Развитие логического мышления.  «Найди лишнее слово», «Числова</w:t>
            </w:r>
            <w:r>
              <w:t>я закономерность</w:t>
            </w:r>
          </w:p>
        </w:tc>
        <w:tc>
          <w:tcPr>
            <w:tcW w:w="795" w:type="dxa"/>
          </w:tcPr>
          <w:p w:rsidR="00530957" w:rsidRDefault="00530957" w:rsidP="00530957">
            <w:pPr>
              <w:autoSpaceDE w:val="0"/>
              <w:autoSpaceDN w:val="0"/>
              <w:adjustRightInd w:val="0"/>
            </w:pPr>
          </w:p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pStyle w:val="10"/>
              <w:rPr>
                <w:sz w:val="22"/>
                <w:szCs w:val="22"/>
              </w:rPr>
            </w:pPr>
            <w:r w:rsidRPr="00F92C81">
              <w:rPr>
                <w:sz w:val="22"/>
                <w:szCs w:val="22"/>
              </w:rPr>
              <w:t>Игры и упражнения на развитие логического мышления.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765232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343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Тренировка внимания. Вопросы-загадки. «Лабиринт», «Найди 7 ошибок», «</w:t>
            </w:r>
            <w:proofErr w:type="spellStart"/>
            <w:r w:rsidRPr="0002626C">
              <w:t>Слоговица</w:t>
            </w:r>
            <w:proofErr w:type="spellEnd"/>
            <w:r w:rsidRPr="0002626C">
              <w:t>». Пословицы.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внимания, мышления.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765232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762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ind w:left="-105" w:right="-150"/>
              <w:jc w:val="center"/>
            </w:pPr>
            <w:r>
              <w:t>11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ind w:right="-150"/>
            </w:pPr>
            <w:r w:rsidRPr="0002626C"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памяти, речи, мышления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2C81">
              <w:rPr>
                <w:b/>
                <w:bCs/>
                <w:sz w:val="22"/>
                <w:szCs w:val="22"/>
              </w:rPr>
              <w:t xml:space="preserve">Уметь </w:t>
            </w:r>
            <w:r w:rsidRPr="00F92C81">
              <w:rPr>
                <w:sz w:val="22"/>
                <w:szCs w:val="22"/>
              </w:rPr>
              <w:t>точно выполнять действия под диктовку, работать с толковым словарём, решать и составлять ребусы, работать с изографами, уникурсальными фигурами.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768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 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и упражнения на развитие воображения.</w:t>
            </w:r>
          </w:p>
        </w:tc>
        <w:tc>
          <w:tcPr>
            <w:tcW w:w="4754" w:type="dxa"/>
            <w:vMerge w:val="restart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proofErr w:type="gramStart"/>
            <w:r w:rsidRPr="00F92C81">
              <w:rPr>
                <w:sz w:val="22"/>
                <w:szCs w:val="22"/>
              </w:rPr>
              <w:t>Отработка понятий: фразеологизмы, синонимы, числовая закономерность, загадки, звуки, однокоренные слова, пословицы, закономерности, ребусы, гласные и согласные звуки, многозначные слова, антонимы</w:t>
            </w:r>
            <w:proofErr w:type="gramEnd"/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631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Развитие быстроты реакции.  «Лабиринт», «Так же, как…», «Фразеологизмы». Графический диктант. Штриховка.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и упражнения на развитие  быстроты реакции, логического мышления.</w:t>
            </w:r>
          </w:p>
        </w:tc>
        <w:tc>
          <w:tcPr>
            <w:tcW w:w="4754" w:type="dxa"/>
            <w:vMerge/>
            <w:vAlign w:val="center"/>
          </w:tcPr>
          <w:p w:rsidR="00530957" w:rsidRPr="00F92C81" w:rsidRDefault="00530957" w:rsidP="00530957">
            <w:pPr>
              <w:rPr>
                <w:b/>
                <w:bCs/>
              </w:rPr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060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Тренировка внимания. «Внимание», «Лабиринт», «Фразеологизмы».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внимания, мышления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Добывать новые знания, находить ответы на вопросы, используя свой жизненный опыт и информацию, полученную от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Проговаривать последовательность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1400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 xml:space="preserve">Тренировка слуховой памяти.  «Поставь точку». Литературная викторина. Работа над содержанием текста. 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 и упражнения на развитие памяти, речи, мышления.</w:t>
            </w:r>
          </w:p>
        </w:tc>
        <w:tc>
          <w:tcPr>
            <w:tcW w:w="4754" w:type="dxa"/>
            <w:vMerge w:val="restart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 xml:space="preserve">Ориентироваться в своей системе знаний: отличать новое от уже известного с помощью учителя 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Находить закономерности в расположении фигур по значению двух признаков,  решать задачи на логику.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Делать умозаключения из двух суждений, сравнивать, решать ребусы и задачи, устанавливать закономерности, называть последовательность простых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765232">
        <w:trPr>
          <w:trHeight w:val="2295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 xml:space="preserve">Совершенствование воображения. «Внимание», «Числовая закономерность», «Волшебный огород».   Ребусы. Задания по перекладыванию спичек. 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Игры и упражнения на развитие воображения</w:t>
            </w:r>
          </w:p>
        </w:tc>
        <w:tc>
          <w:tcPr>
            <w:tcW w:w="4754" w:type="dxa"/>
            <w:vMerge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  <w:tr w:rsidR="00530957" w:rsidRPr="0002626C" w:rsidTr="00F92C81">
        <w:trPr>
          <w:trHeight w:val="2134"/>
        </w:trPr>
        <w:tc>
          <w:tcPr>
            <w:tcW w:w="70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61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  <w:r w:rsidRPr="0002626C">
              <w:t>Выявление уровня  развития  внимания, восприятия, воображения, памяти и мышления. Конкурс эрудитов.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  <w:jc w:val="center"/>
            </w:pPr>
            <w:r w:rsidRPr="0002626C">
              <w:t>1ч</w:t>
            </w:r>
          </w:p>
        </w:tc>
        <w:tc>
          <w:tcPr>
            <w:tcW w:w="2080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4754" w:type="dxa"/>
          </w:tcPr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</w:p>
          <w:p w:rsidR="00530957" w:rsidRPr="00F92C81" w:rsidRDefault="00530957" w:rsidP="00530957">
            <w:pPr>
              <w:autoSpaceDE w:val="0"/>
              <w:autoSpaceDN w:val="0"/>
              <w:adjustRightInd w:val="0"/>
            </w:pPr>
            <w:r w:rsidRPr="00F92C81">
              <w:rPr>
                <w:sz w:val="22"/>
                <w:szCs w:val="22"/>
              </w:rPr>
              <w:t>Делать умозаключения из двух суждений, сравнивать, решать ребусы и задачи, устанавливать закономерности, называть последовательность простых действий</w:t>
            </w: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953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</w:tcPr>
          <w:p w:rsidR="00530957" w:rsidRPr="0002626C" w:rsidRDefault="00530957" w:rsidP="00530957">
            <w:pPr>
              <w:autoSpaceDE w:val="0"/>
              <w:autoSpaceDN w:val="0"/>
              <w:adjustRightInd w:val="0"/>
            </w:pPr>
          </w:p>
        </w:tc>
      </w:tr>
    </w:tbl>
    <w:p w:rsidR="0002626C" w:rsidRPr="00545A9E" w:rsidRDefault="00545A9E" w:rsidP="00545A9E">
      <w:pPr>
        <w:spacing w:before="240"/>
        <w:ind w:left="540"/>
        <w:jc w:val="center"/>
        <w:textAlignment w:val="baseline"/>
      </w:pPr>
      <w:r w:rsidRPr="00946D3F">
        <w:rPr>
          <w:b/>
          <w:i/>
        </w:rPr>
        <w:t>Учебно-методическое обеспечение</w:t>
      </w:r>
    </w:p>
    <w:p w:rsidR="00545A9E" w:rsidRPr="00545A9E" w:rsidRDefault="00DB0C36" w:rsidP="00545A9E">
      <w:pPr>
        <w:pStyle w:val="af5"/>
        <w:rPr>
          <w:rStyle w:val="c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c3"/>
          <w:rFonts w:ascii="Times New Roman" w:hAnsi="Times New Roman" w:cs="Times New Roman"/>
          <w:sz w:val="24"/>
          <w:szCs w:val="24"/>
          <w:u w:val="single"/>
        </w:rPr>
        <w:t>Для учителя</w:t>
      </w:r>
      <w:r w:rsidR="00545A9E" w:rsidRPr="00545A9E">
        <w:rPr>
          <w:rStyle w:val="c3"/>
          <w:rFonts w:ascii="Times New Roman" w:hAnsi="Times New Roman" w:cs="Times New Roman"/>
          <w:sz w:val="24"/>
          <w:szCs w:val="24"/>
          <w:u w:val="single"/>
        </w:rPr>
        <w:t>:</w:t>
      </w:r>
    </w:p>
    <w:p w:rsidR="002A3D1B" w:rsidRPr="00545A9E" w:rsidRDefault="002A3D1B" w:rsidP="00545A9E">
      <w:pPr>
        <w:pStyle w:val="af5"/>
        <w:rPr>
          <w:rFonts w:ascii="Times New Roman" w:hAnsi="Times New Roman" w:cs="Times New Roman"/>
          <w:sz w:val="24"/>
          <w:szCs w:val="24"/>
          <w:u w:val="single"/>
        </w:rPr>
      </w:pPr>
      <w:r w:rsidRPr="00545A9E">
        <w:rPr>
          <w:rFonts w:ascii="Times New Roman" w:hAnsi="Times New Roman" w:cs="Times New Roman"/>
          <w:sz w:val="24"/>
          <w:szCs w:val="24"/>
        </w:rPr>
        <w:t xml:space="preserve">Холодова О.А. </w:t>
      </w:r>
      <w:r w:rsidRPr="00545A9E">
        <w:rPr>
          <w:rFonts w:ascii="Times New Roman" w:hAnsi="Times New Roman" w:cs="Times New Roman"/>
          <w:color w:val="000000"/>
          <w:sz w:val="24"/>
          <w:szCs w:val="24"/>
        </w:rPr>
        <w:t>«Юным умникам и умницам7-8 лет (2 класс)</w:t>
      </w:r>
      <w:proofErr w:type="gramStart"/>
      <w:r w:rsidRPr="00545A9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45A9E">
        <w:rPr>
          <w:rFonts w:ascii="Times New Roman" w:hAnsi="Times New Roman" w:cs="Times New Roman"/>
          <w:color w:val="000000"/>
          <w:sz w:val="24"/>
          <w:szCs w:val="24"/>
        </w:rPr>
        <w:t xml:space="preserve"> учебник-тетрадь: в 2 ч./ О.А</w:t>
      </w:r>
      <w:r w:rsidR="00457FC4" w:rsidRPr="00545A9E">
        <w:rPr>
          <w:rFonts w:ascii="Times New Roman" w:hAnsi="Times New Roman" w:cs="Times New Roman"/>
          <w:color w:val="000000"/>
          <w:sz w:val="24"/>
          <w:szCs w:val="24"/>
        </w:rPr>
        <w:t>.Холодова. – М.: РОСТ книга,2019</w:t>
      </w:r>
      <w:r w:rsidRPr="00545A9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A3D1B" w:rsidRPr="00545A9E" w:rsidRDefault="002A3D1B" w:rsidP="00DB0C36">
      <w:pPr>
        <w:pStyle w:val="af2"/>
        <w:spacing w:before="240" w:beforeAutospacing="0" w:after="0" w:afterAutospacing="0"/>
        <w:jc w:val="both"/>
        <w:rPr>
          <w:b/>
          <w:u w:val="single"/>
        </w:rPr>
      </w:pPr>
      <w:r w:rsidRPr="0002626C">
        <w:t xml:space="preserve"> </w:t>
      </w:r>
      <w:r w:rsidR="00545A9E" w:rsidRPr="00946D3F">
        <w:rPr>
          <w:b/>
          <w:u w:val="single"/>
        </w:rPr>
        <w:t xml:space="preserve">Интернет-ресурсы: </w:t>
      </w:r>
    </w:p>
    <w:p w:rsidR="002A3D1B" w:rsidRDefault="002A3D1B" w:rsidP="002C1871">
      <w:pPr>
        <w:ind w:left="-142"/>
        <w:jc w:val="both"/>
        <w:rPr>
          <w:i/>
        </w:rPr>
      </w:pPr>
      <w:r>
        <w:t xml:space="preserve">  Сайт «Начальная школа» </w:t>
      </w:r>
      <w:hyperlink r:id="rId8" w:history="1">
        <w:r>
          <w:rPr>
            <w:rStyle w:val="ab"/>
            <w:i/>
            <w:lang w:val="en-US"/>
          </w:rPr>
          <w:t>http</w:t>
        </w:r>
        <w:r>
          <w:rPr>
            <w:rStyle w:val="ab"/>
            <w:i/>
          </w:rPr>
          <w:t>://1-4.</w:t>
        </w:r>
        <w:proofErr w:type="spellStart"/>
        <w:r>
          <w:rPr>
            <w:rStyle w:val="ab"/>
            <w:i/>
            <w:lang w:val="en-US"/>
          </w:rPr>
          <w:t>prosv</w:t>
        </w:r>
        <w:proofErr w:type="spellEnd"/>
        <w:r>
          <w:rPr>
            <w:rStyle w:val="ab"/>
            <w:i/>
          </w:rPr>
          <w:t>.</w:t>
        </w:r>
        <w:proofErr w:type="spellStart"/>
        <w:r>
          <w:rPr>
            <w:rStyle w:val="ab"/>
            <w:i/>
            <w:lang w:val="en-US"/>
          </w:rPr>
          <w:t>ru</w:t>
        </w:r>
        <w:proofErr w:type="spellEnd"/>
      </w:hyperlink>
    </w:p>
    <w:p w:rsidR="002A3D1B" w:rsidRDefault="002A3D1B" w:rsidP="002C1871">
      <w:pPr>
        <w:pStyle w:val="ac"/>
        <w:tabs>
          <w:tab w:val="left" w:pos="707"/>
        </w:tabs>
        <w:spacing w:after="0"/>
        <w:jc w:val="both"/>
      </w:pPr>
      <w:r>
        <w:rPr>
          <w:i/>
          <w:color w:val="000000"/>
        </w:rPr>
        <w:t>Открытый класс  </w:t>
      </w:r>
      <w:hyperlink r:id="rId9" w:history="1">
        <w:r>
          <w:rPr>
            <w:rStyle w:val="ab"/>
            <w:i/>
          </w:rPr>
          <w:t>http://www.openclass.ru</w:t>
        </w:r>
      </w:hyperlink>
    </w:p>
    <w:p w:rsidR="002A3D1B" w:rsidRDefault="002A3D1B" w:rsidP="002C1871">
      <w:pPr>
        <w:pStyle w:val="ac"/>
        <w:tabs>
          <w:tab w:val="left" w:pos="707"/>
        </w:tabs>
        <w:spacing w:after="0"/>
        <w:jc w:val="both"/>
      </w:pPr>
      <w:r>
        <w:rPr>
          <w:i/>
          <w:color w:val="000000"/>
        </w:rPr>
        <w:t>Сеть творческих учителей </w:t>
      </w:r>
      <w:hyperlink r:id="rId10" w:history="1">
        <w:r>
          <w:rPr>
            <w:rStyle w:val="ab"/>
            <w:i/>
          </w:rPr>
          <w:t>http://www.it-n.ru/</w:t>
        </w:r>
      </w:hyperlink>
    </w:p>
    <w:p w:rsidR="00864448" w:rsidRDefault="00864448" w:rsidP="002C1871">
      <w:pPr>
        <w:pStyle w:val="ac"/>
        <w:tabs>
          <w:tab w:val="left" w:pos="707"/>
        </w:tabs>
        <w:spacing w:after="0"/>
        <w:jc w:val="both"/>
      </w:pPr>
    </w:p>
    <w:p w:rsidR="000577B5" w:rsidRPr="005C3B26" w:rsidRDefault="000577B5" w:rsidP="008913F9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Cs w:val="20"/>
        </w:rPr>
        <w:sectPr w:rsidR="000577B5" w:rsidRPr="005C3B26" w:rsidSect="00765232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3B8A" w:rsidRDefault="00DC3B8A" w:rsidP="005F1B78">
      <w:pPr>
        <w:jc w:val="right"/>
        <w:rPr>
          <w:b/>
          <w:bCs/>
        </w:rPr>
      </w:pPr>
    </w:p>
    <w:p w:rsidR="005F1B78" w:rsidRPr="00C37878" w:rsidRDefault="005F1B78" w:rsidP="005F1B78">
      <w:pPr>
        <w:jc w:val="right"/>
      </w:pPr>
      <w:r w:rsidRPr="00C37878">
        <w:rPr>
          <w:b/>
          <w:bCs/>
        </w:rPr>
        <w:t>Приложение №1</w:t>
      </w:r>
    </w:p>
    <w:p w:rsidR="005F1B78" w:rsidRPr="006516DF" w:rsidRDefault="005F1B78" w:rsidP="005F1B78">
      <w:pPr>
        <w:jc w:val="right"/>
        <w:rPr>
          <w:b/>
          <w:bCs/>
          <w:color w:val="FF0000"/>
        </w:rPr>
      </w:pPr>
    </w:p>
    <w:p w:rsidR="005F1B78" w:rsidRPr="00004BE0" w:rsidRDefault="005F1B78" w:rsidP="005F1B78">
      <w:pPr>
        <w:jc w:val="center"/>
        <w:rPr>
          <w:bCs/>
        </w:rPr>
      </w:pPr>
      <w:r w:rsidRPr="00004BE0">
        <w:rPr>
          <w:b/>
          <w:bCs/>
        </w:rPr>
        <w:t>Оценка достижения планируемых результатов</w:t>
      </w:r>
    </w:p>
    <w:p w:rsidR="005F1B78" w:rsidRDefault="005F1B78" w:rsidP="005F1B78">
      <w:pPr>
        <w:jc w:val="center"/>
      </w:pPr>
      <w:r w:rsidRPr="0002626C">
        <w:t>Выявление уровня  развития  внимания, восприятия, воображения, памяти и мышления.</w:t>
      </w:r>
      <w:r w:rsidR="00457FC4">
        <w:t xml:space="preserve"> Диагностика </w:t>
      </w:r>
    </w:p>
    <w:p w:rsidR="00C34F8A" w:rsidRPr="008913F9" w:rsidRDefault="00C34F8A" w:rsidP="001325F4">
      <w:pPr>
        <w:pStyle w:val="ac"/>
        <w:tabs>
          <w:tab w:val="left" w:pos="707"/>
        </w:tabs>
        <w:spacing w:before="240" w:after="0"/>
        <w:jc w:val="center"/>
        <w:rPr>
          <w:b/>
        </w:rPr>
      </w:pPr>
      <w:r w:rsidRPr="00864448">
        <w:rPr>
          <w:b/>
        </w:rPr>
        <w:t>Диагностики</w:t>
      </w:r>
      <w:r w:rsidR="001325F4">
        <w:rPr>
          <w:b/>
        </w:rPr>
        <w:t xml:space="preserve"> </w:t>
      </w:r>
      <w:r>
        <w:rPr>
          <w:b/>
        </w:rPr>
        <w:t>"</w:t>
      </w:r>
      <w:r w:rsidRPr="008913F9">
        <w:rPr>
          <w:b/>
        </w:rPr>
        <w:t>Запомни и расставь точки</w:t>
      </w:r>
      <w:r>
        <w:rPr>
          <w:b/>
        </w:rPr>
        <w:t>"</w:t>
      </w:r>
      <w:r w:rsidR="001325F4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Р.С.Немов</w:t>
      </w:r>
      <w:proofErr w:type="spellEnd"/>
      <w:r>
        <w:rPr>
          <w:b/>
        </w:rPr>
        <w:t>)</w:t>
      </w:r>
    </w:p>
    <w:p w:rsidR="00C34F8A" w:rsidRPr="008913F9" w:rsidRDefault="00C34F8A" w:rsidP="00C34F8A">
      <w:pPr>
        <w:jc w:val="both"/>
      </w:pPr>
      <w:r w:rsidRPr="008913F9">
        <w:tab/>
      </w:r>
      <w:r w:rsidRPr="008913F9">
        <w:rPr>
          <w:b/>
        </w:rPr>
        <w:t>Цель</w:t>
      </w:r>
      <w:r w:rsidRPr="008913F9">
        <w:t>: определение объёма внимания.</w:t>
      </w:r>
    </w:p>
    <w:p w:rsidR="00C34F8A" w:rsidRPr="008913F9" w:rsidRDefault="00C34F8A" w:rsidP="00C34F8A">
      <w:pPr>
        <w:jc w:val="both"/>
      </w:pPr>
      <w:r w:rsidRPr="008913F9">
        <w:tab/>
      </w:r>
      <w:r w:rsidRPr="008913F9">
        <w:rPr>
          <w:b/>
        </w:rPr>
        <w:t>Описание</w:t>
      </w:r>
      <w:r w:rsidRPr="008913F9">
        <w:t>: ребёнок работает по инструкции с восьмью малыми квадратами, на которых изображены точки. Квадраты сложены стопкой в порядке возрастания количества точек (от 2 до 9</w:t>
      </w:r>
      <w:proofErr w:type="gramStart"/>
      <w:r w:rsidRPr="008913F9">
        <w:t xml:space="preserve"> )</w:t>
      </w:r>
      <w:proofErr w:type="gramEnd"/>
      <w:r w:rsidRPr="008913F9">
        <w:t>.Ребёнку последовательно сверху вниз показывается (на 1 – 2 секунды) каждая из восьми карточек с точками. И после каждой демонстрации предлагается воспроизвести по памяти увиденные точки – нанести их на пустую карточку за 15 секунд.</w:t>
      </w:r>
    </w:p>
    <w:p w:rsidR="00C34F8A" w:rsidRPr="008913F9" w:rsidRDefault="00C34F8A" w:rsidP="00C34F8A">
      <w:pPr>
        <w:jc w:val="both"/>
      </w:pPr>
      <w:r w:rsidRPr="008913F9">
        <w:tab/>
      </w:r>
      <w:r w:rsidRPr="008913F9">
        <w:rPr>
          <w:b/>
        </w:rPr>
        <w:t>Оборудование</w:t>
      </w:r>
      <w:r w:rsidRPr="008913F9">
        <w:t>: набор карточек из восьми малых квадратов, сложенных в стопку в порядке возрастания количества точек, пустые карточки для заполнения</w:t>
      </w:r>
      <w:proofErr w:type="gramStart"/>
      <w:r w:rsidRPr="008913F9">
        <w:t xml:space="preserve"> ,</w:t>
      </w:r>
      <w:proofErr w:type="gramEnd"/>
      <w:r w:rsidRPr="008913F9">
        <w:t xml:space="preserve"> часы с секундной стрелкой, протокол, простые карандаши.</w:t>
      </w:r>
    </w:p>
    <w:p w:rsidR="00C34F8A" w:rsidRPr="008913F9" w:rsidRDefault="00C34F8A" w:rsidP="00C34F8A">
      <w:pPr>
        <w:jc w:val="both"/>
      </w:pPr>
      <w:r w:rsidRPr="008913F9">
        <w:tab/>
      </w:r>
      <w:r w:rsidRPr="008913F9">
        <w:rPr>
          <w:b/>
        </w:rPr>
        <w:t>Инструкция</w:t>
      </w:r>
      <w:r w:rsidRPr="008913F9">
        <w:t>: «Я буду показывать одну за другой карточки, на которые нанесены точки, а потом вы сами будите ставить точки у себя на листочке так, как вы это видели на карточках.</w:t>
      </w:r>
    </w:p>
    <w:p w:rsidR="00C34F8A" w:rsidRPr="008913F9" w:rsidRDefault="00C34F8A" w:rsidP="00C34F8A">
      <w:pPr>
        <w:jc w:val="both"/>
      </w:pPr>
      <w:r w:rsidRPr="008913F9">
        <w:tab/>
        <w:t>Фиксируемые параметры:</w:t>
      </w:r>
    </w:p>
    <w:p w:rsidR="00C34F8A" w:rsidRPr="008913F9" w:rsidRDefault="00C34F8A" w:rsidP="00C34F8A">
      <w:pPr>
        <w:jc w:val="both"/>
      </w:pPr>
      <w:r w:rsidRPr="008913F9">
        <w:rPr>
          <w:lang w:val="en-US"/>
        </w:rPr>
        <w:t>t</w:t>
      </w:r>
      <w:r w:rsidRPr="008913F9">
        <w:t xml:space="preserve"> – </w:t>
      </w:r>
      <w:proofErr w:type="gramStart"/>
      <w:r w:rsidRPr="008913F9">
        <w:t>время</w:t>
      </w:r>
      <w:proofErr w:type="gramEnd"/>
      <w:r w:rsidRPr="008913F9">
        <w:t xml:space="preserve"> выполнения; </w:t>
      </w:r>
      <w:r w:rsidRPr="008913F9">
        <w:rPr>
          <w:lang w:val="en-US"/>
        </w:rPr>
        <w:t>N</w:t>
      </w:r>
      <w:r w:rsidRPr="008913F9">
        <w:t xml:space="preserve"> – количество правильно воспроизведённых точек. Объём внимания оценивается по 10 – бальной системе: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3695"/>
      </w:tblGrid>
      <w:tr w:rsidR="00C34F8A" w:rsidRPr="008913F9" w:rsidTr="001325F4">
        <w:tc>
          <w:tcPr>
            <w:tcW w:w="1091" w:type="dxa"/>
            <w:hideMark/>
          </w:tcPr>
          <w:p w:rsidR="00C34F8A" w:rsidRPr="008913F9" w:rsidRDefault="00C34F8A" w:rsidP="004B1CE4">
            <w:pPr>
              <w:jc w:val="both"/>
              <w:rPr>
                <w:b/>
                <w:i/>
                <w:caps/>
              </w:rPr>
            </w:pPr>
            <w:r w:rsidRPr="008913F9">
              <w:rPr>
                <w:b/>
                <w:i/>
                <w:caps/>
              </w:rPr>
              <w:t>Баллы</w:t>
            </w:r>
          </w:p>
        </w:tc>
        <w:tc>
          <w:tcPr>
            <w:tcW w:w="3695" w:type="dxa"/>
            <w:hideMark/>
          </w:tcPr>
          <w:p w:rsidR="00C34F8A" w:rsidRPr="008913F9" w:rsidRDefault="00C34F8A" w:rsidP="004B1CE4">
            <w:pPr>
              <w:jc w:val="both"/>
              <w:rPr>
                <w:b/>
                <w:i/>
              </w:rPr>
            </w:pPr>
            <w:r w:rsidRPr="008913F9">
              <w:rPr>
                <w:b/>
                <w:i/>
              </w:rPr>
              <w:t>Воспроизведённые точки</w:t>
            </w:r>
          </w:p>
        </w:tc>
      </w:tr>
      <w:tr w:rsidR="00C34F8A" w:rsidRPr="008913F9" w:rsidTr="001325F4">
        <w:tc>
          <w:tcPr>
            <w:tcW w:w="109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10</w:t>
            </w:r>
          </w:p>
        </w:tc>
        <w:tc>
          <w:tcPr>
            <w:tcW w:w="3695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6 и более</w:t>
            </w:r>
          </w:p>
        </w:tc>
      </w:tr>
      <w:tr w:rsidR="00C34F8A" w:rsidRPr="008913F9" w:rsidTr="001325F4">
        <w:tc>
          <w:tcPr>
            <w:tcW w:w="109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8-9</w:t>
            </w:r>
          </w:p>
        </w:tc>
        <w:tc>
          <w:tcPr>
            <w:tcW w:w="3695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4-5</w:t>
            </w:r>
          </w:p>
        </w:tc>
      </w:tr>
      <w:tr w:rsidR="00C34F8A" w:rsidRPr="008913F9" w:rsidTr="001325F4">
        <w:tc>
          <w:tcPr>
            <w:tcW w:w="109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6-7</w:t>
            </w:r>
          </w:p>
        </w:tc>
        <w:tc>
          <w:tcPr>
            <w:tcW w:w="3695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3-4</w:t>
            </w:r>
          </w:p>
        </w:tc>
      </w:tr>
      <w:tr w:rsidR="00C34F8A" w:rsidRPr="008913F9" w:rsidTr="001325F4">
        <w:tc>
          <w:tcPr>
            <w:tcW w:w="109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0-3</w:t>
            </w:r>
          </w:p>
        </w:tc>
        <w:tc>
          <w:tcPr>
            <w:tcW w:w="3695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1</w:t>
            </w:r>
          </w:p>
        </w:tc>
      </w:tr>
    </w:tbl>
    <w:tbl>
      <w:tblPr>
        <w:tblpPr w:leftFromText="180" w:rightFromText="180" w:vertAnchor="text" w:horzAnchor="page" w:tblpX="716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10"/>
      </w:tblGrid>
      <w:tr w:rsidR="00C34F8A" w:rsidRPr="008913F9" w:rsidTr="001325F4">
        <w:trPr>
          <w:trHeight w:val="381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  <w:rPr>
                <w:b/>
                <w:i/>
                <w:caps/>
              </w:rPr>
            </w:pPr>
            <w:r w:rsidRPr="008913F9">
              <w:rPr>
                <w:b/>
                <w:i/>
                <w:caps/>
              </w:rPr>
              <w:t>Баллы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  <w:rPr>
                <w:b/>
                <w:i/>
              </w:rPr>
            </w:pPr>
            <w:r w:rsidRPr="008913F9">
              <w:rPr>
                <w:b/>
                <w:i/>
              </w:rPr>
              <w:t>Уровень развития объёма внимания</w:t>
            </w:r>
            <w:r w:rsidRPr="008913F9">
              <w:t xml:space="preserve"> </w:t>
            </w:r>
          </w:p>
        </w:tc>
      </w:tr>
      <w:tr w:rsidR="00C34F8A" w:rsidRPr="008913F9" w:rsidTr="001325F4">
        <w:trPr>
          <w:trHeight w:val="170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10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Очень высокий</w:t>
            </w:r>
          </w:p>
        </w:tc>
      </w:tr>
      <w:tr w:rsidR="00C34F8A" w:rsidRPr="008913F9" w:rsidTr="001325F4">
        <w:trPr>
          <w:trHeight w:val="170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8-9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Высокий</w:t>
            </w:r>
          </w:p>
        </w:tc>
      </w:tr>
      <w:tr w:rsidR="00C34F8A" w:rsidRPr="008913F9" w:rsidTr="001325F4">
        <w:trPr>
          <w:trHeight w:val="170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6-7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Средний</w:t>
            </w:r>
          </w:p>
        </w:tc>
      </w:tr>
      <w:tr w:rsidR="00C34F8A" w:rsidRPr="008913F9" w:rsidTr="001325F4">
        <w:trPr>
          <w:trHeight w:val="170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4-5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Низкий</w:t>
            </w:r>
          </w:p>
        </w:tc>
      </w:tr>
      <w:tr w:rsidR="00C34F8A" w:rsidRPr="008913F9" w:rsidTr="001325F4">
        <w:trPr>
          <w:trHeight w:val="170"/>
        </w:trPr>
        <w:tc>
          <w:tcPr>
            <w:tcW w:w="1101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0-3</w:t>
            </w:r>
          </w:p>
        </w:tc>
        <w:tc>
          <w:tcPr>
            <w:tcW w:w="4110" w:type="dxa"/>
            <w:hideMark/>
          </w:tcPr>
          <w:p w:rsidR="00C34F8A" w:rsidRPr="008913F9" w:rsidRDefault="00C34F8A" w:rsidP="004B1CE4">
            <w:pPr>
              <w:jc w:val="both"/>
            </w:pPr>
            <w:r w:rsidRPr="008913F9">
              <w:t>Очень низкий</w:t>
            </w:r>
          </w:p>
        </w:tc>
      </w:tr>
    </w:tbl>
    <w:p w:rsidR="00C34F8A" w:rsidRPr="008913F9" w:rsidRDefault="00C34F8A" w:rsidP="00C34F8A">
      <w:pPr>
        <w:ind w:left="360"/>
        <w:jc w:val="both"/>
      </w:pPr>
    </w:p>
    <w:p w:rsidR="00C34F8A" w:rsidRPr="008913F9" w:rsidRDefault="00C34F8A" w:rsidP="00C34F8A">
      <w:pPr>
        <w:ind w:left="360"/>
        <w:jc w:val="both"/>
      </w:pPr>
    </w:p>
    <w:p w:rsidR="00C34F8A" w:rsidRPr="008913F9" w:rsidRDefault="00C34F8A" w:rsidP="00C34F8A">
      <w:pPr>
        <w:ind w:left="360"/>
        <w:jc w:val="both"/>
      </w:pPr>
    </w:p>
    <w:p w:rsidR="00C34F8A" w:rsidRPr="008913F9" w:rsidRDefault="00C34F8A" w:rsidP="00C34F8A">
      <w:pPr>
        <w:ind w:left="360"/>
        <w:jc w:val="both"/>
      </w:pPr>
    </w:p>
    <w:p w:rsidR="00C34F8A" w:rsidRPr="008913F9" w:rsidRDefault="00C34F8A" w:rsidP="00C34F8A">
      <w:pPr>
        <w:ind w:left="360"/>
        <w:jc w:val="center"/>
        <w:rPr>
          <w:b/>
        </w:rPr>
      </w:pPr>
    </w:p>
    <w:p w:rsidR="00C34F8A" w:rsidRPr="008913F9" w:rsidRDefault="00C34F8A" w:rsidP="00C34F8A"/>
    <w:p w:rsidR="00C34F8A" w:rsidRPr="008913F9" w:rsidRDefault="00C34F8A" w:rsidP="00C34F8A"/>
    <w:p w:rsidR="00C34F8A" w:rsidRDefault="00C34F8A" w:rsidP="00C34F8A">
      <w:pPr>
        <w:sectPr w:rsidR="00C34F8A" w:rsidSect="008913F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34F8A" w:rsidRPr="008913F9" w:rsidRDefault="00C34F8A" w:rsidP="00C34F8A">
      <w:r w:rsidRPr="008913F9">
        <w:lastRenderedPageBreak/>
        <w:t>Стимульный материал</w:t>
      </w:r>
    </w:p>
    <w:p w:rsidR="00C34F8A" w:rsidRDefault="001325F4" w:rsidP="00C34F8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40640</wp:posOffset>
            </wp:positionV>
            <wp:extent cx="3038475" cy="1485900"/>
            <wp:effectExtent l="19050" t="0" r="9525" b="0"/>
            <wp:wrapThrough wrapText="bothSides">
              <wp:wrapPolygon edited="0">
                <wp:start x="-135" y="0"/>
                <wp:lineTo x="-135" y="21323"/>
                <wp:lineTo x="21668" y="21323"/>
                <wp:lineTo x="21668" y="0"/>
                <wp:lineTo x="-135" y="0"/>
              </wp:wrapPolygon>
            </wp:wrapThrough>
            <wp:docPr id="3" name="Рисунок 1" descr="http://azps.ru/tests/pozn/tochk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zps.ru/tests/pozn/tochki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8A" w:rsidRPr="005C3B26" w:rsidRDefault="00C34F8A" w:rsidP="001325F4">
      <w:pPr>
        <w:spacing w:before="240"/>
      </w:pPr>
      <w:r w:rsidRPr="008913F9">
        <w:rPr>
          <w:rFonts w:eastAsia="Times New Roman"/>
        </w:rPr>
        <w:lastRenderedPageBreak/>
        <w:t xml:space="preserve">Матрицы к заданию «Запомни и расставь точки». </w:t>
      </w:r>
    </w:p>
    <w:p w:rsidR="00C34F8A" w:rsidRDefault="00C34F8A" w:rsidP="00C34F8A">
      <w:pPr>
        <w:sectPr w:rsidR="00C34F8A" w:rsidSect="008913F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C34F8A" w:rsidRPr="008913F9" w:rsidRDefault="001325F4" w:rsidP="00C34F8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25400</wp:posOffset>
            </wp:positionV>
            <wp:extent cx="2314575" cy="1123950"/>
            <wp:effectExtent l="19050" t="0" r="9525" b="0"/>
            <wp:wrapThrough wrapText="bothSides">
              <wp:wrapPolygon edited="0">
                <wp:start x="-178" y="0"/>
                <wp:lineTo x="-178" y="21234"/>
                <wp:lineTo x="21689" y="21234"/>
                <wp:lineTo x="21689" y="0"/>
                <wp:lineTo x="-178" y="0"/>
              </wp:wrapPolygon>
            </wp:wrapThrough>
            <wp:docPr id="2" name="Рисунок 2" descr="http://azps.ru/tests/pozn/tochk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zps.ru/tests/pozn/tochki.files/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8A" w:rsidRPr="008913F9" w:rsidRDefault="00C34F8A" w:rsidP="00C34F8A">
      <w:pPr>
        <w:pStyle w:val="af2"/>
        <w:shd w:val="clear" w:color="auto" w:fill="FFFFFF"/>
        <w:spacing w:before="0" w:beforeAutospacing="0" w:after="0" w:afterAutospacing="0"/>
        <w:rPr>
          <w:rStyle w:val="af3"/>
          <w:bdr w:val="none" w:sz="0" w:space="0" w:color="auto" w:frame="1"/>
        </w:rPr>
      </w:pPr>
    </w:p>
    <w:p w:rsidR="00C34F8A" w:rsidRDefault="00C34F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C34F8A" w:rsidRDefault="00C34F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C34F8A" w:rsidRDefault="00C34F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C34F8A" w:rsidRDefault="00C34F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1325F4" w:rsidRDefault="001325F4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1325F4" w:rsidRDefault="001325F4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004BE0" w:rsidRDefault="00004BE0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DC3B8A" w:rsidRDefault="00DC3B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1325F4" w:rsidRDefault="001325F4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bdr w:val="none" w:sz="0" w:space="0" w:color="auto" w:frame="1"/>
        </w:rPr>
      </w:pPr>
    </w:p>
    <w:p w:rsidR="00C34F8A" w:rsidRPr="00D061B4" w:rsidRDefault="00C34F8A" w:rsidP="00C34F8A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8913F9">
        <w:rPr>
          <w:rStyle w:val="af3"/>
          <w:bdr w:val="none" w:sz="0" w:space="0" w:color="auto" w:frame="1"/>
        </w:rPr>
        <w:lastRenderedPageBreak/>
        <w:t>Методика "Исключение лишнего"</w:t>
      </w:r>
      <w:r w:rsidR="00D061B4">
        <w:rPr>
          <w:rStyle w:val="af3"/>
          <w:bdr w:val="none" w:sz="0" w:space="0" w:color="auto" w:frame="1"/>
        </w:rPr>
        <w:t xml:space="preserve"> </w:t>
      </w:r>
      <w:r>
        <w:t>(Белопольская Н.Л</w:t>
      </w:r>
      <w:proofErr w:type="gramStart"/>
      <w:r>
        <w:t>,)</w:t>
      </w:r>
      <w:proofErr w:type="gramEnd"/>
    </w:p>
    <w:p w:rsidR="00C34F8A" w:rsidRDefault="00C34F8A" w:rsidP="00D061B4">
      <w:pPr>
        <w:pStyle w:val="af2"/>
        <w:shd w:val="clear" w:color="auto" w:fill="FFFFFF"/>
        <w:spacing w:before="0" w:beforeAutospacing="0" w:after="0" w:afterAutospacing="0"/>
        <w:sectPr w:rsidR="00C34F8A" w:rsidSect="008913F9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8913F9">
        <w:rPr>
          <w:b/>
        </w:rPr>
        <w:t>Цель:</w:t>
      </w:r>
      <w:r w:rsidRPr="008913F9">
        <w:t xml:space="preserve"> изучение способности к обобщению. Оборудование: листок с двенадцатью рядами слов типа:</w:t>
      </w:r>
      <w:r w:rsidRPr="008913F9">
        <w:rPr>
          <w:rStyle w:val="apple-converted-space"/>
        </w:rPr>
        <w:t> </w:t>
      </w:r>
      <w:r w:rsidRPr="008913F9">
        <w:br/>
      </w:r>
    </w:p>
    <w:p w:rsidR="00C34F8A" w:rsidRDefault="00C34F8A" w:rsidP="00D061B4">
      <w:pPr>
        <w:pStyle w:val="af2"/>
        <w:shd w:val="clear" w:color="auto" w:fill="FFFFFF"/>
        <w:spacing w:before="0" w:beforeAutospacing="0" w:after="0" w:afterAutospacing="0"/>
        <w:rPr>
          <w:rStyle w:val="apple-converted-space"/>
        </w:rPr>
        <w:sectPr w:rsidR="00C34F8A" w:rsidSect="008913F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8913F9">
        <w:lastRenderedPageBreak/>
        <w:t>1. Лампа, фонарь, солнце, свеча.</w:t>
      </w:r>
      <w:r w:rsidRPr="008913F9">
        <w:rPr>
          <w:rStyle w:val="apple-converted-space"/>
        </w:rPr>
        <w:t> </w:t>
      </w:r>
      <w:r w:rsidRPr="008913F9">
        <w:br/>
        <w:t>2. Сапоги, ботинки, шнурки, валенки.</w:t>
      </w:r>
      <w:r w:rsidRPr="008913F9">
        <w:rPr>
          <w:rStyle w:val="apple-converted-space"/>
        </w:rPr>
        <w:t> </w:t>
      </w:r>
      <w:r w:rsidRPr="008913F9">
        <w:br/>
        <w:t>3. Собака, лошадь, корова, лось.</w:t>
      </w:r>
      <w:r w:rsidRPr="008913F9">
        <w:rPr>
          <w:rStyle w:val="apple-converted-space"/>
        </w:rPr>
        <w:t> </w:t>
      </w:r>
      <w:r w:rsidRPr="008913F9">
        <w:br/>
        <w:t>4. Стол, стул, пол, кровать.</w:t>
      </w:r>
      <w:r w:rsidRPr="008913F9">
        <w:rPr>
          <w:rStyle w:val="apple-converted-space"/>
        </w:rPr>
        <w:t> </w:t>
      </w:r>
      <w:r w:rsidRPr="008913F9">
        <w:br/>
        <w:t>5. Сладкий, горький, кислый, горячий.</w:t>
      </w:r>
      <w:r w:rsidRPr="008913F9">
        <w:rPr>
          <w:rStyle w:val="apple-converted-space"/>
        </w:rPr>
        <w:t> </w:t>
      </w:r>
      <w:r w:rsidRPr="008913F9">
        <w:br/>
        <w:t>6. Очки, глаза, нос, уши.</w:t>
      </w:r>
      <w:r w:rsidRPr="008913F9">
        <w:rPr>
          <w:rStyle w:val="apple-converted-space"/>
        </w:rPr>
        <w:t> </w:t>
      </w:r>
      <w:r w:rsidRPr="008913F9">
        <w:br/>
      </w:r>
      <w:r w:rsidRPr="008913F9">
        <w:lastRenderedPageBreak/>
        <w:t>7. Трактор, комбайн, машина, сани.</w:t>
      </w:r>
      <w:r w:rsidRPr="008913F9">
        <w:rPr>
          <w:rStyle w:val="apple-converted-space"/>
        </w:rPr>
        <w:t> </w:t>
      </w:r>
      <w:r w:rsidRPr="008913F9">
        <w:br/>
        <w:t>8. Москва, Киев, Волга, Минск.</w:t>
      </w:r>
      <w:r w:rsidRPr="008913F9">
        <w:rPr>
          <w:rStyle w:val="apple-converted-space"/>
        </w:rPr>
        <w:t> </w:t>
      </w:r>
      <w:r w:rsidRPr="008913F9">
        <w:br/>
        <w:t>9. Шум, свист, гром, град.</w:t>
      </w:r>
      <w:r w:rsidRPr="008913F9">
        <w:rPr>
          <w:rStyle w:val="apple-converted-space"/>
        </w:rPr>
        <w:t> </w:t>
      </w:r>
      <w:r w:rsidRPr="008913F9">
        <w:br/>
        <w:t>10. Суп, кисель, кастрюля, картошка.</w:t>
      </w:r>
      <w:r w:rsidRPr="008913F9">
        <w:rPr>
          <w:rStyle w:val="apple-converted-space"/>
        </w:rPr>
        <w:t> </w:t>
      </w:r>
      <w:r w:rsidRPr="008913F9">
        <w:br/>
        <w:t>11. Береза, сосна, дуб, роза.</w:t>
      </w:r>
      <w:r w:rsidRPr="008913F9">
        <w:rPr>
          <w:rStyle w:val="apple-converted-space"/>
        </w:rPr>
        <w:t> </w:t>
      </w:r>
      <w:r w:rsidRPr="008913F9">
        <w:br/>
        <w:t>12. Абрикос, персик, помидор, апельсин.</w:t>
      </w:r>
    </w:p>
    <w:p w:rsidR="00C34F8A" w:rsidRPr="008913F9" w:rsidRDefault="00C34F8A" w:rsidP="00D061B4">
      <w:pPr>
        <w:pStyle w:val="af2"/>
        <w:shd w:val="clear" w:color="auto" w:fill="FFFFFF"/>
        <w:spacing w:before="0" w:beforeAutospacing="0" w:after="0" w:afterAutospacing="0"/>
      </w:pPr>
      <w:r w:rsidRPr="008913F9">
        <w:lastRenderedPageBreak/>
        <w:t>Порядок исследования. Ученику необходимо в каждом ряду слов найти такое, которое не подход</w:t>
      </w:r>
      <w:r w:rsidR="00D061B4">
        <w:t>ит, лишнее, и объяснить почему.</w:t>
      </w:r>
      <w:r w:rsidRPr="008913F9">
        <w:br/>
      </w:r>
      <w:r w:rsidRPr="008913F9">
        <w:rPr>
          <w:rStyle w:val="af3"/>
          <w:bdr w:val="none" w:sz="0" w:space="0" w:color="auto" w:frame="1"/>
        </w:rPr>
        <w:t>Обработка и анализ результатов.</w:t>
      </w:r>
      <w:r w:rsidRPr="008913F9">
        <w:br/>
        <w:t>1. Определить количество правильных ответов (выделение лишнего слова).</w:t>
      </w:r>
      <w:r w:rsidRPr="008913F9">
        <w:rPr>
          <w:rStyle w:val="apple-converted-space"/>
        </w:rPr>
        <w:t> </w:t>
      </w:r>
      <w:r w:rsidRPr="008913F9">
        <w:br/>
        <w:t>2. Установить, сколько рядов обобщено с помощью двух родовых понятий (лишняя "кастрюля" - это посуда, а остальное - еда).</w:t>
      </w:r>
      <w:r w:rsidRPr="008913F9">
        <w:rPr>
          <w:rStyle w:val="apple-converted-space"/>
        </w:rPr>
        <w:t> </w:t>
      </w:r>
      <w:r w:rsidRPr="008913F9">
        <w:br/>
        <w:t>3. Выявить, сколько рядов обобщено с помощью одного родового понятия.</w:t>
      </w:r>
      <w:r w:rsidRPr="008913F9">
        <w:rPr>
          <w:rStyle w:val="apple-converted-space"/>
        </w:rPr>
        <w:t> </w:t>
      </w:r>
      <w:r w:rsidRPr="008913F9">
        <w:br/>
        <w:t>4. Определить, какие допущены ошибки, особенно в плане использования для обобщения несущественных свойств (цвета, величины и т.д.).</w:t>
      </w:r>
      <w:r w:rsidRPr="008913F9">
        <w:rPr>
          <w:rStyle w:val="apple-converted-space"/>
        </w:rPr>
        <w:t> </w:t>
      </w:r>
      <w:r w:rsidRPr="008913F9">
        <w:br/>
        <w:t xml:space="preserve">Ключ к оценке результатов. </w:t>
      </w:r>
      <w:proofErr w:type="gramStart"/>
      <w:r w:rsidRPr="008913F9">
        <w:t>Высокий уровень - 7-12 рядов обобщены с родовыми понятиями; хороший - 5-6 рядов с двумя, а остальные с одним; средний - 7-12 рядов с одним родовым понятием; низкий - 1-6 рядов с одним родовым понятием.</w:t>
      </w:r>
      <w:proofErr w:type="gramEnd"/>
    </w:p>
    <w:p w:rsidR="00C34F8A" w:rsidRPr="008913F9" w:rsidRDefault="00C34F8A" w:rsidP="00D061B4">
      <w:pPr>
        <w:shd w:val="clear" w:color="auto" w:fill="FFFFFF"/>
        <w:spacing w:before="100" w:beforeAutospacing="1" w:after="100" w:afterAutospacing="1"/>
        <w:jc w:val="center"/>
        <w:textAlignment w:val="top"/>
        <w:outlineLvl w:val="1"/>
        <w:rPr>
          <w:rFonts w:eastAsia="Times New Roman"/>
          <w:b/>
        </w:rPr>
      </w:pPr>
      <w:r w:rsidRPr="008913F9">
        <w:rPr>
          <w:rFonts w:eastAsia="Times New Roman"/>
          <w:b/>
        </w:rPr>
        <w:t>Тест «Диагностика памяти» (по Л. Ф. Тихомировой),</w:t>
      </w:r>
    </w:p>
    <w:p w:rsidR="00C34F8A" w:rsidRPr="008913F9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8913F9">
        <w:rPr>
          <w:rFonts w:eastAsia="Times New Roman"/>
          <w:b/>
          <w:i/>
          <w:iCs/>
        </w:rPr>
        <w:t>Слуховая память</w:t>
      </w:r>
      <w:r w:rsidRPr="008913F9">
        <w:rPr>
          <w:rFonts w:eastAsia="Times New Roman"/>
          <w:iCs/>
        </w:rPr>
        <w:t>. Объем слуховой памяти ребенка 7–10 лет можно определить с помощью методики десяти слов.</w:t>
      </w:r>
    </w:p>
    <w:p w:rsidR="00C34F8A" w:rsidRPr="008913F9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proofErr w:type="gramStart"/>
      <w:r w:rsidRPr="008913F9">
        <w:rPr>
          <w:rFonts w:eastAsia="Times New Roman"/>
          <w:iCs/>
        </w:rPr>
        <w:t>Ребенку зачитывается 10 слов: дирижабль, лапа, яблоко, гроза, утка, обруч, мельница, попугай, листок, карандаш.</w:t>
      </w:r>
      <w:proofErr w:type="gramEnd"/>
    </w:p>
    <w:p w:rsidR="00C34F8A" w:rsidRPr="008913F9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8913F9">
        <w:rPr>
          <w:rFonts w:eastAsia="Times New Roman"/>
          <w:iCs/>
        </w:rPr>
        <w:t>После этого ребенок должен воспроизвести те слова, которые он запомнил. Нормальным считается, если ребенок сумел вспомнить 6 слов.</w:t>
      </w:r>
    </w:p>
    <w:p w:rsidR="00C34F8A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8913F9">
        <w:rPr>
          <w:rFonts w:eastAsia="Times New Roman"/>
          <w:b/>
          <w:i/>
          <w:iCs/>
        </w:rPr>
        <w:t>Смысловая память.</w:t>
      </w:r>
      <w:r w:rsidRPr="008913F9">
        <w:rPr>
          <w:rFonts w:eastAsia="Times New Roman"/>
          <w:iCs/>
        </w:rPr>
        <w:t xml:space="preserve"> Для диагностики смысловой памяти можно использовать следующую методику: медленно зачитывают 10 пар слов, между которыми существует смысловая связь. Затем через небольшой интервал времени зачитывают лишь первые слова из каждой пары. Ребенок в это время должен припоминать вторые слова. Затем его просят записать на листке бумаги те пары слов, которые он запомнил.</w:t>
      </w:r>
    </w:p>
    <w:p w:rsidR="00C34F8A" w:rsidRPr="00D061B4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/>
          <w:iCs/>
        </w:rPr>
      </w:pPr>
      <w:r w:rsidRPr="00D061B4">
        <w:rPr>
          <w:rFonts w:eastAsia="Times New Roman"/>
          <w:i/>
          <w:iCs/>
        </w:rPr>
        <w:t>Можно использовать следующие пары слов:</w:t>
      </w:r>
    </w:p>
    <w:p w:rsidR="00C34F8A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  <w:sectPr w:rsidR="00C34F8A" w:rsidSect="008913F9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lastRenderedPageBreak/>
        <w:t>шум — вода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t>мост — река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lastRenderedPageBreak/>
        <w:t>лес — медведь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t>дичь — выстрел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lastRenderedPageBreak/>
        <w:t>час — время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t>стол — обед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lastRenderedPageBreak/>
        <w:t>рубль — копейка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t>дуб — желудь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 w:rsidRPr="005C3B26">
        <w:rPr>
          <w:rFonts w:eastAsia="Times New Roman"/>
          <w:iCs/>
        </w:rPr>
        <w:lastRenderedPageBreak/>
        <w:t>рой — пчела</w:t>
      </w:r>
    </w:p>
    <w:p w:rsidR="00C34F8A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</w:rPr>
      </w:pPr>
      <w:r>
        <w:rPr>
          <w:rFonts w:eastAsia="Times New Roman"/>
          <w:iCs/>
        </w:rPr>
        <w:t>гвоздь — доска.</w:t>
      </w:r>
    </w:p>
    <w:p w:rsidR="00C34F8A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b/>
          <w:iCs/>
          <w:szCs w:val="20"/>
        </w:rPr>
        <w:sectPr w:rsidR="00C34F8A" w:rsidSect="003B6A8E">
          <w:type w:val="continuous"/>
          <w:pgSz w:w="16838" w:h="11906" w:orient="landscape"/>
          <w:pgMar w:top="1701" w:right="1134" w:bottom="850" w:left="1134" w:header="708" w:footer="708" w:gutter="0"/>
          <w:cols w:num="5" w:space="709"/>
          <w:docGrid w:linePitch="360"/>
        </w:sectPr>
      </w:pPr>
    </w:p>
    <w:p w:rsidR="00C34F8A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Cs w:val="20"/>
        </w:rPr>
      </w:pPr>
      <w:r w:rsidRPr="005C3B26">
        <w:rPr>
          <w:rFonts w:eastAsia="Times New Roman"/>
          <w:b/>
          <w:iCs/>
          <w:szCs w:val="20"/>
        </w:rPr>
        <w:lastRenderedPageBreak/>
        <w:t>Оценка результатов.</w:t>
      </w:r>
      <w:r>
        <w:rPr>
          <w:rFonts w:eastAsia="Times New Roman"/>
          <w:b/>
          <w:iCs/>
          <w:szCs w:val="20"/>
        </w:rPr>
        <w:t xml:space="preserve"> </w:t>
      </w:r>
      <w:r w:rsidRPr="005C3B26">
        <w:rPr>
          <w:rFonts w:eastAsia="Times New Roman"/>
          <w:iCs/>
          <w:szCs w:val="20"/>
        </w:rPr>
        <w:t xml:space="preserve">Следует подсчитать, какое число пар слов воспроизведено правильно. 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b/>
          <w:iCs/>
          <w:szCs w:val="20"/>
        </w:rPr>
      </w:pPr>
      <w:r w:rsidRPr="005C3B26">
        <w:rPr>
          <w:rFonts w:eastAsia="Times New Roman"/>
          <w:iCs/>
          <w:szCs w:val="20"/>
        </w:rPr>
        <w:t>Если правильно воспроизведено 6 пар из 10, то можно делать вывод о том, что смысловая память развита удовлетворительно.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Cs w:val="20"/>
        </w:rPr>
      </w:pPr>
      <w:r w:rsidRPr="005C3B26">
        <w:rPr>
          <w:rFonts w:eastAsia="Times New Roman"/>
          <w:b/>
          <w:i/>
          <w:iCs/>
          <w:szCs w:val="20"/>
        </w:rPr>
        <w:t>Зрительная память.</w:t>
      </w:r>
      <w:r w:rsidRPr="005C3B26">
        <w:rPr>
          <w:rFonts w:eastAsia="Times New Roman"/>
          <w:iCs/>
          <w:szCs w:val="20"/>
        </w:rPr>
        <w:t xml:space="preserve"> Ребенку предлагают зрительно воспринять слова, написанные </w:t>
      </w:r>
      <w:r w:rsidRPr="003B6A8E">
        <w:rPr>
          <w:rFonts w:eastAsia="Times New Roman"/>
          <w:iCs/>
          <w:szCs w:val="20"/>
          <w:u w:val="single"/>
        </w:rPr>
        <w:t>в столбик</w:t>
      </w:r>
      <w:r w:rsidRPr="005C3B26">
        <w:rPr>
          <w:rFonts w:eastAsia="Times New Roman"/>
          <w:iCs/>
          <w:szCs w:val="20"/>
        </w:rPr>
        <w:t xml:space="preserve"> на листке бумаги:</w:t>
      </w:r>
    </w:p>
    <w:p w:rsidR="00C34F8A" w:rsidRPr="005C3B26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Cs w:val="20"/>
        </w:rPr>
        <w:sectPr w:rsidR="00C34F8A" w:rsidRPr="005C3B26" w:rsidSect="005C3B2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4F8A" w:rsidRPr="003B6A8E" w:rsidRDefault="00C34F8A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/>
          <w:iCs/>
          <w:szCs w:val="20"/>
        </w:rPr>
      </w:pPr>
      <w:r w:rsidRPr="003B6A8E">
        <w:rPr>
          <w:rFonts w:eastAsia="Times New Roman"/>
          <w:i/>
          <w:iCs/>
          <w:szCs w:val="20"/>
        </w:rPr>
        <w:lastRenderedPageBreak/>
        <w:t>крыса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после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коса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море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сказка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камень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кора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сарай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звонок</w:t>
      </w:r>
      <w:r w:rsidR="003B6A8E" w:rsidRPr="003B6A8E">
        <w:rPr>
          <w:rFonts w:eastAsia="Times New Roman"/>
          <w:i/>
          <w:iCs/>
          <w:szCs w:val="20"/>
        </w:rPr>
        <w:t xml:space="preserve">, </w:t>
      </w:r>
      <w:r w:rsidRPr="003B6A8E">
        <w:rPr>
          <w:rFonts w:eastAsia="Times New Roman"/>
          <w:i/>
          <w:iCs/>
          <w:szCs w:val="20"/>
        </w:rPr>
        <w:t>кустарник</w:t>
      </w:r>
    </w:p>
    <w:p w:rsidR="003B6A8E" w:rsidRDefault="003B6A8E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Cs w:val="20"/>
        </w:rPr>
      </w:pPr>
    </w:p>
    <w:p w:rsidR="003B6A8E" w:rsidRDefault="003B6A8E" w:rsidP="00D061B4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 w:val="20"/>
          <w:szCs w:val="20"/>
        </w:rPr>
        <w:sectPr w:rsidR="003B6A8E" w:rsidSect="003B6A8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34F8A" w:rsidRPr="005C3B26" w:rsidRDefault="00C34F8A" w:rsidP="00A169BA">
      <w:pPr>
        <w:shd w:val="clear" w:color="auto" w:fill="FFFFFF"/>
        <w:ind w:firstLine="480"/>
        <w:textAlignment w:val="top"/>
        <w:rPr>
          <w:rFonts w:eastAsia="Times New Roman"/>
          <w:iCs/>
          <w:szCs w:val="20"/>
        </w:rPr>
        <w:sectPr w:rsidR="00C34F8A" w:rsidRPr="005C3B26" w:rsidSect="003B6A8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A169BA">
        <w:rPr>
          <w:rFonts w:eastAsia="Times New Roman"/>
          <w:iCs/>
          <w:szCs w:val="20"/>
        </w:rPr>
        <w:lastRenderedPageBreak/>
        <w:t xml:space="preserve">Затем ребенка просят записать те слова, которые он запомнил. 6 воспроизведенных слов свидетельствуют об удовлетворительном </w:t>
      </w:r>
      <w:r w:rsidR="00A169BA">
        <w:rPr>
          <w:rFonts w:eastAsia="Times New Roman"/>
          <w:iCs/>
          <w:szCs w:val="20"/>
        </w:rPr>
        <w:t>развитии зрительной памяти.</w:t>
      </w:r>
    </w:p>
    <w:p w:rsidR="005F1B78" w:rsidRPr="001325F4" w:rsidRDefault="00004BE0" w:rsidP="005F1B78">
      <w:pPr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="005F1B78" w:rsidRPr="001325F4">
        <w:rPr>
          <w:b/>
          <w:bCs/>
        </w:rPr>
        <w:t>риложение №2</w:t>
      </w:r>
    </w:p>
    <w:p w:rsidR="005F1B78" w:rsidRPr="00004BE0" w:rsidRDefault="005F1B78" w:rsidP="00A169BA">
      <w:pPr>
        <w:spacing w:line="276" w:lineRule="auto"/>
        <w:rPr>
          <w:b/>
        </w:rPr>
      </w:pPr>
      <w:r w:rsidRPr="00004BE0">
        <w:rPr>
          <w:b/>
        </w:rPr>
        <w:t>Критерии оценивания</w:t>
      </w:r>
    </w:p>
    <w:p w:rsidR="005F1B78" w:rsidRPr="001325F4" w:rsidRDefault="005F1B78" w:rsidP="00A169BA">
      <w:pPr>
        <w:pStyle w:val="af5"/>
        <w:spacing w:line="276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1325F4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Для оценки эффективности занятий </w:t>
      </w:r>
      <w:r w:rsidR="00C37878" w:rsidRPr="001325F4">
        <w:rPr>
          <w:rStyle w:val="c3"/>
          <w:rFonts w:ascii="Times New Roman" w:hAnsi="Times New Roman" w:cs="Times New Roman"/>
          <w:sz w:val="24"/>
          <w:szCs w:val="24"/>
        </w:rPr>
        <w:t>по развитию познавательных способностей</w:t>
      </w:r>
      <w:r w:rsidRPr="001325F4">
        <w:rPr>
          <w:rStyle w:val="c3"/>
          <w:rFonts w:ascii="Times New Roman" w:hAnsi="Times New Roman" w:cs="Times New Roman"/>
          <w:sz w:val="24"/>
          <w:szCs w:val="24"/>
        </w:rPr>
        <w:t>:</w:t>
      </w:r>
    </w:p>
    <w:p w:rsidR="00A169BA" w:rsidRDefault="00C37878" w:rsidP="00A169BA">
      <w:pPr>
        <w:pStyle w:val="af5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1325F4">
        <w:rPr>
          <w:rFonts w:ascii="Times New Roman" w:hAnsi="Times New Roman" w:cs="Times New Roman"/>
        </w:rPr>
        <w:t>умение делать</w:t>
      </w:r>
      <w:r w:rsidR="00BC30D8" w:rsidRPr="001325F4">
        <w:rPr>
          <w:rFonts w:ascii="Times New Roman" w:hAnsi="Times New Roman" w:cs="Times New Roman"/>
        </w:rPr>
        <w:t xml:space="preserve"> умозаключения из двух суждений,</w:t>
      </w:r>
    </w:p>
    <w:p w:rsidR="00A169BA" w:rsidRDefault="00A169BA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37878" w:rsidRPr="00A169BA">
        <w:rPr>
          <w:rFonts w:ascii="Times New Roman" w:hAnsi="Times New Roman" w:cs="Times New Roman"/>
        </w:rPr>
        <w:t xml:space="preserve">мение </w:t>
      </w:r>
      <w:r w:rsidR="00BC30D8" w:rsidRPr="00A169BA">
        <w:rPr>
          <w:rFonts w:ascii="Times New Roman" w:hAnsi="Times New Roman" w:cs="Times New Roman"/>
        </w:rPr>
        <w:t xml:space="preserve">устанавливать закономерности, </w:t>
      </w:r>
    </w:p>
    <w:p w:rsidR="00A169BA" w:rsidRDefault="00A169BA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37878" w:rsidRPr="00A169BA">
        <w:rPr>
          <w:rFonts w:ascii="Times New Roman" w:hAnsi="Times New Roman" w:cs="Times New Roman"/>
        </w:rPr>
        <w:t xml:space="preserve">мение </w:t>
      </w:r>
      <w:r w:rsidR="00BC30D8" w:rsidRPr="00A169BA">
        <w:rPr>
          <w:rFonts w:ascii="Times New Roman" w:hAnsi="Times New Roman" w:cs="Times New Roman"/>
        </w:rPr>
        <w:t>называть последовательность простых действий</w:t>
      </w:r>
      <w:r>
        <w:rPr>
          <w:rFonts w:ascii="Times New Roman" w:hAnsi="Times New Roman" w:cs="Times New Roman"/>
        </w:rPr>
        <w:t>,</w:t>
      </w:r>
    </w:p>
    <w:p w:rsidR="00A169BA" w:rsidRDefault="00A169BA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37878" w:rsidRPr="001325F4">
        <w:rPr>
          <w:rFonts w:ascii="Times New Roman" w:hAnsi="Times New Roman" w:cs="Times New Roman"/>
        </w:rPr>
        <w:t>ак развито наглядно – образное мышление</w:t>
      </w:r>
      <w:r>
        <w:rPr>
          <w:rFonts w:ascii="Times New Roman" w:hAnsi="Times New Roman" w:cs="Times New Roman"/>
        </w:rPr>
        <w:t>,</w:t>
      </w:r>
    </w:p>
    <w:p w:rsidR="00A169BA" w:rsidRDefault="00457FC4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325F4">
        <w:rPr>
          <w:rFonts w:ascii="Times New Roman" w:hAnsi="Times New Roman" w:cs="Times New Roman"/>
        </w:rPr>
        <w:t>развитие памяти</w:t>
      </w:r>
      <w:proofErr w:type="gramStart"/>
      <w:r w:rsidRPr="001325F4">
        <w:rPr>
          <w:rFonts w:ascii="Times New Roman" w:hAnsi="Times New Roman" w:cs="Times New Roman"/>
        </w:rPr>
        <w:t>.</w:t>
      </w:r>
      <w:proofErr w:type="gramEnd"/>
      <w:r w:rsidRPr="001325F4">
        <w:rPr>
          <w:rFonts w:ascii="Times New Roman" w:hAnsi="Times New Roman" w:cs="Times New Roman"/>
        </w:rPr>
        <w:t xml:space="preserve"> </w:t>
      </w:r>
      <w:proofErr w:type="gramStart"/>
      <w:r w:rsidRPr="001325F4">
        <w:rPr>
          <w:rFonts w:ascii="Times New Roman" w:hAnsi="Times New Roman" w:cs="Times New Roman"/>
        </w:rPr>
        <w:t>в</w:t>
      </w:r>
      <w:proofErr w:type="gramEnd"/>
      <w:r w:rsidRPr="001325F4">
        <w:rPr>
          <w:rFonts w:ascii="Times New Roman" w:hAnsi="Times New Roman" w:cs="Times New Roman"/>
        </w:rPr>
        <w:t>нимания</w:t>
      </w:r>
      <w:r w:rsidR="00A169BA">
        <w:rPr>
          <w:rFonts w:ascii="Times New Roman" w:hAnsi="Times New Roman" w:cs="Times New Roman"/>
        </w:rPr>
        <w:t>,</w:t>
      </w:r>
    </w:p>
    <w:p w:rsidR="00A169BA" w:rsidRDefault="005F1B78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169BA">
        <w:rPr>
          <w:rStyle w:val="c3"/>
          <w:rFonts w:ascii="Times New Roman" w:hAnsi="Times New Roman" w:cs="Times New Roman"/>
          <w:sz w:val="24"/>
          <w:szCs w:val="24"/>
        </w:rPr>
        <w:t>умение оценивать промежуточные и конечные результаты</w:t>
      </w:r>
      <w:r w:rsidR="00A169BA">
        <w:rPr>
          <w:rFonts w:ascii="Times New Roman" w:hAnsi="Times New Roman" w:cs="Times New Roman"/>
        </w:rPr>
        <w:t>,</w:t>
      </w:r>
    </w:p>
    <w:p w:rsidR="00A169BA" w:rsidRDefault="005F1B78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169BA">
        <w:rPr>
          <w:rStyle w:val="c3"/>
          <w:rFonts w:ascii="Times New Roman" w:hAnsi="Times New Roman" w:cs="Times New Roman"/>
          <w:sz w:val="24"/>
          <w:szCs w:val="24"/>
        </w:rPr>
        <w:t>поведение учащихся на занятиях: живость, активность, заинтересованность</w:t>
      </w:r>
      <w:r w:rsidR="00A169BA">
        <w:rPr>
          <w:rFonts w:ascii="Times New Roman" w:hAnsi="Times New Roman" w:cs="Times New Roman"/>
        </w:rPr>
        <w:t>,</w:t>
      </w:r>
    </w:p>
    <w:p w:rsidR="00A169BA" w:rsidRDefault="005F1B78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169BA">
        <w:rPr>
          <w:rStyle w:val="c3"/>
          <w:rFonts w:ascii="Times New Roman" w:hAnsi="Times New Roman" w:cs="Times New Roman"/>
          <w:sz w:val="24"/>
          <w:szCs w:val="24"/>
        </w:rPr>
        <w:t>результаты выполнения тестовых заданий, при выполнении которых выявляется степень самостоятельности выполнения</w:t>
      </w:r>
      <w:r w:rsidR="00A169BA">
        <w:rPr>
          <w:rStyle w:val="c3"/>
          <w:rFonts w:ascii="Times New Roman" w:hAnsi="Times New Roman" w:cs="Times New Roman"/>
          <w:sz w:val="24"/>
          <w:szCs w:val="24"/>
        </w:rPr>
        <w:t>,</w:t>
      </w:r>
    </w:p>
    <w:p w:rsidR="005C438F" w:rsidRDefault="005F1B78" w:rsidP="005C438F">
      <w:pPr>
        <w:pStyle w:val="af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169BA">
        <w:rPr>
          <w:rStyle w:val="c3"/>
          <w:rFonts w:ascii="Times New Roman" w:hAnsi="Times New Roman" w:cs="Times New Roman"/>
          <w:sz w:val="24"/>
          <w:szCs w:val="24"/>
        </w:rPr>
        <w:t>косве</w:t>
      </w:r>
      <w:r w:rsidR="00C37878" w:rsidRPr="00A169BA">
        <w:rPr>
          <w:rStyle w:val="c3"/>
          <w:rFonts w:ascii="Times New Roman" w:hAnsi="Times New Roman" w:cs="Times New Roman"/>
          <w:sz w:val="24"/>
          <w:szCs w:val="24"/>
        </w:rPr>
        <w:t xml:space="preserve">нным показателем эффективности развития познавательных способностей </w:t>
      </w:r>
      <w:r w:rsidRPr="00A169BA">
        <w:rPr>
          <w:rStyle w:val="c3"/>
          <w:rFonts w:ascii="Times New Roman" w:hAnsi="Times New Roman" w:cs="Times New Roman"/>
          <w:sz w:val="24"/>
          <w:szCs w:val="24"/>
        </w:rPr>
        <w:t>может быть повышение</w:t>
      </w:r>
      <w:r w:rsidR="00A169BA">
        <w:rPr>
          <w:rStyle w:val="c3"/>
          <w:rFonts w:ascii="Times New Roman" w:hAnsi="Times New Roman" w:cs="Times New Roman"/>
          <w:sz w:val="24"/>
          <w:szCs w:val="24"/>
        </w:rPr>
        <w:t>,</w:t>
      </w:r>
      <w:r w:rsidRPr="00A169BA">
        <w:rPr>
          <w:rStyle w:val="c3"/>
          <w:rFonts w:ascii="Times New Roman" w:hAnsi="Times New Roman" w:cs="Times New Roman"/>
          <w:sz w:val="24"/>
          <w:szCs w:val="24"/>
        </w:rPr>
        <w:t xml:space="preserve">  </w:t>
      </w:r>
    </w:p>
    <w:p w:rsidR="005C438F" w:rsidRPr="001325F4" w:rsidRDefault="005F1B78" w:rsidP="005C438F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8F">
        <w:rPr>
          <w:rStyle w:val="c3"/>
          <w:rFonts w:ascii="Times New Roman" w:hAnsi="Times New Roman" w:cs="Times New Roman"/>
          <w:sz w:val="24"/>
          <w:szCs w:val="24"/>
        </w:rPr>
        <w:t>успеваемости по разным школьным дисциплинам, а также наблюдения учителей за работо</w:t>
      </w:r>
      <w:r w:rsidR="005C438F">
        <w:rPr>
          <w:rStyle w:val="c3"/>
          <w:rFonts w:ascii="Times New Roman" w:hAnsi="Times New Roman" w:cs="Times New Roman"/>
          <w:sz w:val="24"/>
          <w:szCs w:val="24"/>
        </w:rPr>
        <w:t>й</w:t>
      </w:r>
      <w:r w:rsidR="005C438F" w:rsidRPr="005C438F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5C438F" w:rsidRPr="001325F4">
        <w:rPr>
          <w:rStyle w:val="c3"/>
          <w:rFonts w:ascii="Times New Roman" w:hAnsi="Times New Roman" w:cs="Times New Roman"/>
          <w:sz w:val="24"/>
          <w:szCs w:val="24"/>
        </w:rPr>
        <w:t>учащихся на других урока</w:t>
      </w:r>
      <w:r w:rsidR="005C438F">
        <w:rPr>
          <w:rStyle w:val="c3"/>
          <w:rFonts w:ascii="Times New Roman" w:hAnsi="Times New Roman" w:cs="Times New Roman"/>
          <w:sz w:val="24"/>
          <w:szCs w:val="24"/>
        </w:rPr>
        <w:t xml:space="preserve">х </w:t>
      </w:r>
      <w:r w:rsidR="005C438F" w:rsidRPr="001325F4">
        <w:rPr>
          <w:rStyle w:val="c3"/>
          <w:rFonts w:ascii="Times New Roman" w:hAnsi="Times New Roman" w:cs="Times New Roman"/>
          <w:sz w:val="24"/>
          <w:szCs w:val="24"/>
        </w:rPr>
        <w:t>(повышение активности, работоспособности, внимательности, улучшение мыслительной деятельности).</w:t>
      </w:r>
    </w:p>
    <w:p w:rsidR="005F1B78" w:rsidRPr="005C438F" w:rsidRDefault="005F1B78" w:rsidP="00A169BA">
      <w:pPr>
        <w:pStyle w:val="af5"/>
        <w:numPr>
          <w:ilvl w:val="0"/>
          <w:numId w:val="21"/>
        </w:numPr>
        <w:spacing w:line="276" w:lineRule="auto"/>
        <w:rPr>
          <w:rStyle w:val="c3"/>
          <w:rFonts w:ascii="Times New Roman" w:hAnsi="Times New Roman" w:cs="Times New Roman"/>
        </w:rPr>
        <w:sectPr w:rsidR="005F1B78" w:rsidRPr="005C438F" w:rsidSect="005F1B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13F9" w:rsidRPr="00F718FB" w:rsidRDefault="008913F9" w:rsidP="008913F9">
      <w:pPr>
        <w:shd w:val="clear" w:color="auto" w:fill="FFFFFF"/>
        <w:ind w:firstLine="480"/>
        <w:jc w:val="both"/>
        <w:textAlignment w:val="top"/>
        <w:rPr>
          <w:rFonts w:eastAsia="Times New Roman"/>
          <w:iCs/>
          <w:sz w:val="20"/>
          <w:szCs w:val="20"/>
        </w:rPr>
        <w:sectPr w:rsidR="008913F9" w:rsidRPr="00F718FB" w:rsidSect="005F1B7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64448" w:rsidRPr="002A3D1B" w:rsidRDefault="00864448" w:rsidP="0001773F">
      <w:pPr>
        <w:shd w:val="clear" w:color="auto" w:fill="FFFFFF"/>
        <w:ind w:firstLine="480"/>
        <w:jc w:val="both"/>
        <w:textAlignment w:val="top"/>
        <w:rPr>
          <w:i/>
          <w:color w:val="000000"/>
        </w:rPr>
      </w:pPr>
      <w:bookmarkStart w:id="0" w:name="_GoBack"/>
      <w:bookmarkEnd w:id="0"/>
    </w:p>
    <w:sectPr w:rsidR="00864448" w:rsidRPr="002A3D1B" w:rsidSect="005526C5">
      <w:pgSz w:w="16838" w:h="11906" w:orient="landscape"/>
      <w:pgMar w:top="426" w:right="1134" w:bottom="568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FA" w:rsidRDefault="004F0EFA" w:rsidP="004F0EFA">
      <w:r>
        <w:separator/>
      </w:r>
    </w:p>
  </w:endnote>
  <w:endnote w:type="continuationSeparator" w:id="0">
    <w:p w:rsidR="004F0EFA" w:rsidRDefault="004F0EFA" w:rsidP="004F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FA" w:rsidRDefault="004F0EFA" w:rsidP="004F0EFA">
      <w:r>
        <w:separator/>
      </w:r>
    </w:p>
  </w:footnote>
  <w:footnote w:type="continuationSeparator" w:id="0">
    <w:p w:rsidR="004F0EFA" w:rsidRDefault="004F0EFA" w:rsidP="004F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315"/>
    <w:multiLevelType w:val="hybridMultilevel"/>
    <w:tmpl w:val="2E3C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6423"/>
    <w:multiLevelType w:val="hybridMultilevel"/>
    <w:tmpl w:val="BE3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7BBC"/>
    <w:multiLevelType w:val="hybridMultilevel"/>
    <w:tmpl w:val="4FBE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335"/>
    <w:multiLevelType w:val="multilevel"/>
    <w:tmpl w:val="3D1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740"/>
    <w:multiLevelType w:val="multilevel"/>
    <w:tmpl w:val="B77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63BE3"/>
    <w:multiLevelType w:val="hybridMultilevel"/>
    <w:tmpl w:val="6072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D1F61"/>
    <w:multiLevelType w:val="hybridMultilevel"/>
    <w:tmpl w:val="0C2A1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071A2B"/>
    <w:multiLevelType w:val="hybridMultilevel"/>
    <w:tmpl w:val="4216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628C2"/>
    <w:multiLevelType w:val="multilevel"/>
    <w:tmpl w:val="9D9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92B2F"/>
    <w:multiLevelType w:val="hybridMultilevel"/>
    <w:tmpl w:val="141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3FE0"/>
    <w:multiLevelType w:val="hybridMultilevel"/>
    <w:tmpl w:val="84C8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31311"/>
    <w:multiLevelType w:val="multilevel"/>
    <w:tmpl w:val="32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74FE8"/>
    <w:multiLevelType w:val="multilevel"/>
    <w:tmpl w:val="794257A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63112"/>
    <w:multiLevelType w:val="hybridMultilevel"/>
    <w:tmpl w:val="9EF6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0503"/>
    <w:multiLevelType w:val="multilevel"/>
    <w:tmpl w:val="D3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445F9"/>
    <w:multiLevelType w:val="hybridMultilevel"/>
    <w:tmpl w:val="3C5A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B27D9"/>
    <w:multiLevelType w:val="hybridMultilevel"/>
    <w:tmpl w:val="CFF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12BC4"/>
    <w:multiLevelType w:val="hybridMultilevel"/>
    <w:tmpl w:val="6824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E54531"/>
    <w:multiLevelType w:val="hybridMultilevel"/>
    <w:tmpl w:val="6DA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9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6C"/>
    <w:rsid w:val="00001392"/>
    <w:rsid w:val="00001C89"/>
    <w:rsid w:val="00004BE0"/>
    <w:rsid w:val="00004F43"/>
    <w:rsid w:val="00011E3C"/>
    <w:rsid w:val="0001773F"/>
    <w:rsid w:val="00026230"/>
    <w:rsid w:val="0002626C"/>
    <w:rsid w:val="000410D5"/>
    <w:rsid w:val="000577B5"/>
    <w:rsid w:val="0008270F"/>
    <w:rsid w:val="00092533"/>
    <w:rsid w:val="000A0CD6"/>
    <w:rsid w:val="000A1E04"/>
    <w:rsid w:val="000D2220"/>
    <w:rsid w:val="00111CCC"/>
    <w:rsid w:val="001325F4"/>
    <w:rsid w:val="00147E36"/>
    <w:rsid w:val="00171C8D"/>
    <w:rsid w:val="00176FF3"/>
    <w:rsid w:val="00202BBA"/>
    <w:rsid w:val="0021578F"/>
    <w:rsid w:val="00234EC8"/>
    <w:rsid w:val="00250579"/>
    <w:rsid w:val="00284554"/>
    <w:rsid w:val="002A3D1B"/>
    <w:rsid w:val="002B5BBA"/>
    <w:rsid w:val="002C1871"/>
    <w:rsid w:val="002D4913"/>
    <w:rsid w:val="002F2A3C"/>
    <w:rsid w:val="002F3190"/>
    <w:rsid w:val="002F7F20"/>
    <w:rsid w:val="00356568"/>
    <w:rsid w:val="00376C1F"/>
    <w:rsid w:val="003969AB"/>
    <w:rsid w:val="003B6A8E"/>
    <w:rsid w:val="004074A9"/>
    <w:rsid w:val="00412876"/>
    <w:rsid w:val="00430469"/>
    <w:rsid w:val="00441DB7"/>
    <w:rsid w:val="00457FC4"/>
    <w:rsid w:val="00494A86"/>
    <w:rsid w:val="00495D3A"/>
    <w:rsid w:val="00497740"/>
    <w:rsid w:val="004D77BB"/>
    <w:rsid w:val="004F0EFA"/>
    <w:rsid w:val="00530957"/>
    <w:rsid w:val="00545A9E"/>
    <w:rsid w:val="005526C5"/>
    <w:rsid w:val="005C3B26"/>
    <w:rsid w:val="005C438F"/>
    <w:rsid w:val="005C6DDF"/>
    <w:rsid w:val="005F1B78"/>
    <w:rsid w:val="005F52FA"/>
    <w:rsid w:val="00604C50"/>
    <w:rsid w:val="00607FDD"/>
    <w:rsid w:val="00613D61"/>
    <w:rsid w:val="00621CAE"/>
    <w:rsid w:val="00630D6E"/>
    <w:rsid w:val="006500BB"/>
    <w:rsid w:val="00661ECC"/>
    <w:rsid w:val="00673D7F"/>
    <w:rsid w:val="006B5FE7"/>
    <w:rsid w:val="006C75A5"/>
    <w:rsid w:val="006D15AD"/>
    <w:rsid w:val="006E5E0E"/>
    <w:rsid w:val="006E7349"/>
    <w:rsid w:val="007235A3"/>
    <w:rsid w:val="00725D7B"/>
    <w:rsid w:val="007311E4"/>
    <w:rsid w:val="007429B2"/>
    <w:rsid w:val="007457A5"/>
    <w:rsid w:val="00765232"/>
    <w:rsid w:val="00770085"/>
    <w:rsid w:val="00783C91"/>
    <w:rsid w:val="007A015D"/>
    <w:rsid w:val="00812800"/>
    <w:rsid w:val="00824D7E"/>
    <w:rsid w:val="00864448"/>
    <w:rsid w:val="00866B4D"/>
    <w:rsid w:val="00872832"/>
    <w:rsid w:val="00880907"/>
    <w:rsid w:val="008913F9"/>
    <w:rsid w:val="00894AB0"/>
    <w:rsid w:val="008A3AB2"/>
    <w:rsid w:val="008B7B5A"/>
    <w:rsid w:val="008F73CE"/>
    <w:rsid w:val="00913FA6"/>
    <w:rsid w:val="00916560"/>
    <w:rsid w:val="0093767F"/>
    <w:rsid w:val="00950227"/>
    <w:rsid w:val="00984E31"/>
    <w:rsid w:val="009A5404"/>
    <w:rsid w:val="009C6663"/>
    <w:rsid w:val="009E010F"/>
    <w:rsid w:val="009F5215"/>
    <w:rsid w:val="00A04D10"/>
    <w:rsid w:val="00A112D4"/>
    <w:rsid w:val="00A169BA"/>
    <w:rsid w:val="00A8435A"/>
    <w:rsid w:val="00AA1CA1"/>
    <w:rsid w:val="00AB5E69"/>
    <w:rsid w:val="00AB6D90"/>
    <w:rsid w:val="00AC174A"/>
    <w:rsid w:val="00B11652"/>
    <w:rsid w:val="00B24AD4"/>
    <w:rsid w:val="00B410CB"/>
    <w:rsid w:val="00B43FA2"/>
    <w:rsid w:val="00B52D37"/>
    <w:rsid w:val="00BC1847"/>
    <w:rsid w:val="00BC30D8"/>
    <w:rsid w:val="00BF4449"/>
    <w:rsid w:val="00C03D84"/>
    <w:rsid w:val="00C34F8A"/>
    <w:rsid w:val="00C3775C"/>
    <w:rsid w:val="00C37878"/>
    <w:rsid w:val="00C41EDD"/>
    <w:rsid w:val="00C57C87"/>
    <w:rsid w:val="00C927D2"/>
    <w:rsid w:val="00C93C9E"/>
    <w:rsid w:val="00C97599"/>
    <w:rsid w:val="00CA7865"/>
    <w:rsid w:val="00CE25D1"/>
    <w:rsid w:val="00CE4D39"/>
    <w:rsid w:val="00D061B4"/>
    <w:rsid w:val="00D13F45"/>
    <w:rsid w:val="00D56DA0"/>
    <w:rsid w:val="00D665EF"/>
    <w:rsid w:val="00DB0C36"/>
    <w:rsid w:val="00DB0F70"/>
    <w:rsid w:val="00DC3B8A"/>
    <w:rsid w:val="00DF0AFF"/>
    <w:rsid w:val="00DF2C08"/>
    <w:rsid w:val="00DF5BEE"/>
    <w:rsid w:val="00E05CF7"/>
    <w:rsid w:val="00E44F90"/>
    <w:rsid w:val="00E5166B"/>
    <w:rsid w:val="00E91F67"/>
    <w:rsid w:val="00EB7778"/>
    <w:rsid w:val="00ED75AC"/>
    <w:rsid w:val="00EE6BAA"/>
    <w:rsid w:val="00F129EF"/>
    <w:rsid w:val="00F52D13"/>
    <w:rsid w:val="00F5595E"/>
    <w:rsid w:val="00F648E7"/>
    <w:rsid w:val="00F92C81"/>
    <w:rsid w:val="00F97CE3"/>
    <w:rsid w:val="00FA3627"/>
    <w:rsid w:val="00FA362B"/>
    <w:rsid w:val="00FC7BA8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626C"/>
    <w:pPr>
      <w:spacing w:after="200"/>
      <w:ind w:left="720" w:hanging="360"/>
      <w:contextualSpacing/>
      <w:jc w:val="center"/>
    </w:pPr>
    <w:rPr>
      <w:sz w:val="28"/>
      <w:szCs w:val="28"/>
    </w:rPr>
  </w:style>
  <w:style w:type="paragraph" w:customStyle="1" w:styleId="10">
    <w:name w:val="Без интервала1"/>
    <w:rsid w:val="000262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2626C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262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73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73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73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734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3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349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rsid w:val="002A3D1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2A3D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3D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F0E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0E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F0E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0EF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E3C"/>
  </w:style>
  <w:style w:type="paragraph" w:customStyle="1" w:styleId="c0">
    <w:name w:val="c0"/>
    <w:basedOn w:val="a"/>
    <w:rsid w:val="00011E3C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011E3C"/>
  </w:style>
  <w:style w:type="character" w:customStyle="1" w:styleId="c16">
    <w:name w:val="c16"/>
    <w:basedOn w:val="a0"/>
    <w:rsid w:val="00011E3C"/>
  </w:style>
  <w:style w:type="paragraph" w:styleId="af2">
    <w:name w:val="Normal (Web)"/>
    <w:basedOn w:val="a"/>
    <w:uiPriority w:val="99"/>
    <w:unhideWhenUsed/>
    <w:rsid w:val="008913F9"/>
    <w:pPr>
      <w:spacing w:before="100" w:beforeAutospacing="1" w:after="100" w:afterAutospacing="1"/>
    </w:pPr>
    <w:rPr>
      <w:rFonts w:eastAsia="Times New Roman"/>
    </w:rPr>
  </w:style>
  <w:style w:type="character" w:styleId="af3">
    <w:name w:val="Strong"/>
    <w:basedOn w:val="a0"/>
    <w:qFormat/>
    <w:rsid w:val="008913F9"/>
    <w:rPr>
      <w:b/>
      <w:bCs/>
    </w:rPr>
  </w:style>
  <w:style w:type="table" w:styleId="af4">
    <w:name w:val="Table Grid"/>
    <w:basedOn w:val="a1"/>
    <w:uiPriority w:val="59"/>
    <w:rsid w:val="00AC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235A3"/>
    <w:pPr>
      <w:spacing w:after="0" w:line="240" w:lineRule="auto"/>
    </w:pPr>
  </w:style>
  <w:style w:type="character" w:customStyle="1" w:styleId="c17">
    <w:name w:val="c17"/>
    <w:basedOn w:val="a0"/>
    <w:rsid w:val="0045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581E-38EB-4D99-BE38-A452298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Казаковцева</cp:lastModifiedBy>
  <cp:revision>30</cp:revision>
  <cp:lastPrinted>2022-06-11T07:17:00Z</cp:lastPrinted>
  <dcterms:created xsi:type="dcterms:W3CDTF">2020-10-12T16:55:00Z</dcterms:created>
  <dcterms:modified xsi:type="dcterms:W3CDTF">2023-10-18T10:41:00Z</dcterms:modified>
</cp:coreProperties>
</file>